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0BDD2" w14:textId="77777777" w:rsidR="00BC3B01" w:rsidRDefault="00BC3B01">
      <w:pPr>
        <w:pStyle w:val="Title"/>
        <w:pBdr>
          <w:bottom w:val="single" w:sz="4" w:space="1" w:color="auto"/>
        </w:pBdr>
        <w:rPr>
          <w:rFonts w:ascii="Garamond" w:hAnsi="Garamond"/>
        </w:rPr>
      </w:pPr>
    </w:p>
    <w:p w14:paraId="71822B3A" w14:textId="460B491D" w:rsidR="00AB3EC2" w:rsidRDefault="00AB3EC2">
      <w:pPr>
        <w:pStyle w:val="Title"/>
        <w:pBdr>
          <w:bottom w:val="single" w:sz="4" w:space="1" w:color="auto"/>
        </w:pBdr>
        <w:rPr>
          <w:rFonts w:ascii="Garamond" w:hAnsi="Garamond"/>
        </w:rPr>
      </w:pPr>
      <w:r>
        <w:rPr>
          <w:rFonts w:ascii="Garamond" w:hAnsi="Garamond"/>
        </w:rPr>
        <w:t>Town of Hollis</w:t>
      </w:r>
    </w:p>
    <w:p w14:paraId="29C145C9" w14:textId="77777777" w:rsidR="00AB3EC2" w:rsidRDefault="00C562A5">
      <w:pPr>
        <w:pBdr>
          <w:bottom w:val="single" w:sz="4" w:space="1" w:color="auto"/>
        </w:pBdr>
        <w:jc w:val="center"/>
        <w:rPr>
          <w:rFonts w:ascii="Garamond" w:hAnsi="Garamond" w:cs="Arial"/>
          <w:b/>
          <w:bCs/>
          <w:sz w:val="28"/>
        </w:rPr>
      </w:pPr>
      <w:r>
        <w:rPr>
          <w:rFonts w:ascii="Garamond" w:hAnsi="Garamond" w:cs="Arial"/>
          <w:b/>
          <w:bCs/>
          <w:sz w:val="28"/>
        </w:rPr>
        <w:t>Office of the Select Board</w:t>
      </w:r>
    </w:p>
    <w:p w14:paraId="769EF147" w14:textId="77777777" w:rsidR="00AB3EC2" w:rsidRDefault="00AB3EC2">
      <w:pPr>
        <w:pBdr>
          <w:bottom w:val="single" w:sz="4" w:space="1" w:color="auto"/>
        </w:pBdr>
        <w:jc w:val="center"/>
        <w:rPr>
          <w:sz w:val="22"/>
        </w:rPr>
      </w:pPr>
      <w:r>
        <w:rPr>
          <w:sz w:val="22"/>
        </w:rPr>
        <w:t>34 Town Farm Road, Hollis, ME 04042</w:t>
      </w:r>
    </w:p>
    <w:p w14:paraId="4A9B3903" w14:textId="77777777" w:rsidR="00724B57" w:rsidRDefault="00AB3EC2">
      <w:pPr>
        <w:pBdr>
          <w:bottom w:val="single" w:sz="4" w:space="1" w:color="auto"/>
        </w:pBdr>
        <w:jc w:val="center"/>
        <w:rPr>
          <w:sz w:val="18"/>
        </w:rPr>
      </w:pPr>
      <w:r>
        <w:rPr>
          <w:sz w:val="18"/>
        </w:rPr>
        <w:t>Phone: (207) 929-8552  Fax: (207) 929-</w:t>
      </w:r>
      <w:r w:rsidR="00724B57">
        <w:rPr>
          <w:sz w:val="18"/>
        </w:rPr>
        <w:t>3686</w:t>
      </w:r>
    </w:p>
    <w:p w14:paraId="3FE70A9F" w14:textId="77777777" w:rsidR="00AB3EC2" w:rsidRPr="00AF4FD6" w:rsidRDefault="00AB3EC2">
      <w:pPr>
        <w:pBdr>
          <w:bottom w:val="single" w:sz="4" w:space="1" w:color="auto"/>
        </w:pBdr>
        <w:jc w:val="center"/>
        <w:rPr>
          <w:sz w:val="18"/>
        </w:rPr>
      </w:pPr>
      <w:r w:rsidRPr="00AF4FD6">
        <w:rPr>
          <w:sz w:val="18"/>
        </w:rPr>
        <w:t xml:space="preserve">Web Address: </w:t>
      </w:r>
      <w:hyperlink r:id="rId8" w:history="1">
        <w:r w:rsidRPr="00AF4FD6">
          <w:rPr>
            <w:rStyle w:val="Hyperlink"/>
            <w:color w:val="auto"/>
            <w:sz w:val="18"/>
          </w:rPr>
          <w:t>www.hollismaine.org</w:t>
        </w:r>
      </w:hyperlink>
    </w:p>
    <w:p w14:paraId="1D8F4A22" w14:textId="77777777" w:rsidR="00AB3EC2" w:rsidRPr="00AF4FD6" w:rsidRDefault="00AB3EC2">
      <w:pPr>
        <w:pBdr>
          <w:bottom w:val="single" w:sz="4" w:space="1" w:color="auto"/>
        </w:pBdr>
        <w:rPr>
          <w:sz w:val="18"/>
        </w:rPr>
      </w:pPr>
    </w:p>
    <w:p w14:paraId="1D1BC20F" w14:textId="2F96EA54" w:rsidR="00AB3EC2" w:rsidRPr="00AF4FD6" w:rsidRDefault="00DB4CEB">
      <w:pPr>
        <w:pBdr>
          <w:bottom w:val="single" w:sz="4" w:space="1" w:color="auto"/>
        </w:pBdr>
        <w:rPr>
          <w:rFonts w:ascii="Arial" w:hAnsi="Arial" w:cs="Arial"/>
          <w:sz w:val="18"/>
        </w:rPr>
      </w:pPr>
      <w:r>
        <w:rPr>
          <w:sz w:val="18"/>
        </w:rPr>
        <w:t>David McCubrey</w:t>
      </w:r>
      <w:r>
        <w:rPr>
          <w:sz w:val="18"/>
        </w:rPr>
        <w:tab/>
      </w:r>
      <w:r>
        <w:rPr>
          <w:sz w:val="18"/>
        </w:rPr>
        <w:tab/>
      </w:r>
      <w:r>
        <w:rPr>
          <w:sz w:val="18"/>
        </w:rPr>
        <w:tab/>
      </w:r>
      <w:r>
        <w:rPr>
          <w:sz w:val="18"/>
        </w:rPr>
        <w:tab/>
      </w:r>
      <w:r w:rsidR="00C15DD0">
        <w:rPr>
          <w:sz w:val="18"/>
        </w:rPr>
        <w:t xml:space="preserve">       John Rogala</w:t>
      </w:r>
      <w:r>
        <w:rPr>
          <w:sz w:val="18"/>
        </w:rPr>
        <w:tab/>
      </w:r>
      <w:r w:rsidR="00275819" w:rsidRPr="00AF4FD6">
        <w:rPr>
          <w:sz w:val="18"/>
        </w:rPr>
        <w:tab/>
      </w:r>
      <w:r w:rsidR="00275819" w:rsidRPr="00AF4FD6">
        <w:rPr>
          <w:sz w:val="18"/>
        </w:rPr>
        <w:tab/>
        <w:t xml:space="preserve">      </w:t>
      </w:r>
      <w:r w:rsidR="00AF4FD6">
        <w:rPr>
          <w:sz w:val="18"/>
        </w:rPr>
        <w:t xml:space="preserve">                </w:t>
      </w:r>
      <w:r w:rsidR="00C15DD0">
        <w:rPr>
          <w:sz w:val="18"/>
        </w:rPr>
        <w:t>Mary Hoffman</w:t>
      </w:r>
    </w:p>
    <w:p w14:paraId="4CF08CC5" w14:textId="77777777" w:rsidR="00F22C27" w:rsidRPr="00AF4FD6" w:rsidRDefault="00F22C27" w:rsidP="00F22C27">
      <w:pPr>
        <w:jc w:val="center"/>
      </w:pPr>
    </w:p>
    <w:p w14:paraId="43553ACE" w14:textId="77777777" w:rsidR="00163CAF" w:rsidRPr="00AF4FD6" w:rsidRDefault="00163CAF" w:rsidP="00163CAF">
      <w:pPr>
        <w:jc w:val="center"/>
        <w:rPr>
          <w:rFonts w:ascii="Arial" w:hAnsi="Arial" w:cs="Arial"/>
          <w:b/>
          <w:sz w:val="36"/>
          <w:szCs w:val="36"/>
        </w:rPr>
      </w:pPr>
      <w:r w:rsidRPr="00AF4FD6">
        <w:rPr>
          <w:rFonts w:ascii="Arial" w:hAnsi="Arial" w:cs="Arial"/>
          <w:b/>
          <w:sz w:val="36"/>
          <w:szCs w:val="36"/>
        </w:rPr>
        <w:t>POLICY #10</w:t>
      </w:r>
    </w:p>
    <w:p w14:paraId="37BDD77D" w14:textId="77777777" w:rsidR="00C90C4D" w:rsidRPr="00AF4FD6" w:rsidRDefault="00C90C4D" w:rsidP="00F22C27">
      <w:pPr>
        <w:jc w:val="center"/>
        <w:rPr>
          <w:rFonts w:ascii="Arial" w:hAnsi="Arial" w:cs="Arial"/>
          <w:b/>
        </w:rPr>
      </w:pPr>
    </w:p>
    <w:p w14:paraId="0900AA69" w14:textId="4CAE9FD8" w:rsidR="00C90C4D" w:rsidRPr="00AF4FD6" w:rsidRDefault="00C90C4D" w:rsidP="00F22C27">
      <w:pPr>
        <w:jc w:val="center"/>
        <w:rPr>
          <w:rFonts w:ascii="Arial" w:hAnsi="Arial" w:cs="Arial"/>
          <w:b/>
          <w:sz w:val="36"/>
          <w:szCs w:val="36"/>
        </w:rPr>
      </w:pPr>
      <w:r w:rsidRPr="00AF4FD6">
        <w:rPr>
          <w:rFonts w:ascii="Arial" w:hAnsi="Arial" w:cs="Arial"/>
          <w:b/>
          <w:sz w:val="36"/>
          <w:szCs w:val="36"/>
        </w:rPr>
        <w:t xml:space="preserve">SCHEDULE OF FEES </w:t>
      </w:r>
    </w:p>
    <w:p w14:paraId="0FC9EBA8" w14:textId="77777777" w:rsidR="00C90C4D" w:rsidRPr="00AF4FD6" w:rsidRDefault="00C90C4D">
      <w:pPr>
        <w:rPr>
          <w:rFonts w:ascii="Arial" w:hAnsi="Arial" w:cs="Arial"/>
        </w:rPr>
      </w:pPr>
    </w:p>
    <w:p w14:paraId="50623D1C" w14:textId="77777777" w:rsidR="00C90C4D" w:rsidRPr="00C030E5" w:rsidRDefault="00C90C4D">
      <w:pPr>
        <w:rPr>
          <w:rFonts w:ascii="Arial" w:hAnsi="Arial" w:cs="Arial"/>
          <w:sz w:val="22"/>
          <w:szCs w:val="22"/>
        </w:rPr>
      </w:pPr>
      <w:r w:rsidRPr="00C030E5">
        <w:rPr>
          <w:rFonts w:ascii="Arial" w:hAnsi="Arial" w:cs="Arial"/>
          <w:sz w:val="22"/>
          <w:szCs w:val="22"/>
        </w:rPr>
        <w:t>The following schedule of fees for the Town of Hollis have been adopted by the Select Board.</w:t>
      </w:r>
    </w:p>
    <w:p w14:paraId="63CF3409" w14:textId="77777777" w:rsidR="00C90C4D" w:rsidRPr="00C030E5" w:rsidRDefault="00C90C4D">
      <w:pPr>
        <w:rPr>
          <w:rFonts w:ascii="Arial" w:hAnsi="Arial" w:cs="Arial"/>
          <w:sz w:val="22"/>
          <w:szCs w:val="22"/>
        </w:rPr>
      </w:pPr>
    </w:p>
    <w:p w14:paraId="1F0C2772" w14:textId="77777777" w:rsidR="00C90C4D" w:rsidRPr="00C030E5" w:rsidRDefault="00C90C4D">
      <w:pPr>
        <w:rPr>
          <w:rFonts w:ascii="Arial" w:hAnsi="Arial" w:cs="Arial"/>
          <w:sz w:val="22"/>
          <w:szCs w:val="22"/>
        </w:rPr>
      </w:pPr>
      <w:r w:rsidRPr="00C030E5">
        <w:rPr>
          <w:rFonts w:ascii="Arial" w:hAnsi="Arial" w:cs="Arial"/>
          <w:sz w:val="22"/>
          <w:szCs w:val="22"/>
        </w:rPr>
        <w:t>The Schedule of Fees will be reviewed and updated, as required, by the Select Board on January 1</w:t>
      </w:r>
      <w:r w:rsidRPr="00C030E5">
        <w:rPr>
          <w:rFonts w:ascii="Arial" w:hAnsi="Arial" w:cs="Arial"/>
          <w:sz w:val="22"/>
          <w:szCs w:val="22"/>
          <w:vertAlign w:val="superscript"/>
        </w:rPr>
        <w:t>st</w:t>
      </w:r>
      <w:r w:rsidRPr="00C030E5">
        <w:rPr>
          <w:rFonts w:ascii="Arial" w:hAnsi="Arial" w:cs="Arial"/>
          <w:sz w:val="22"/>
          <w:szCs w:val="22"/>
        </w:rPr>
        <w:t xml:space="preserve"> of each year.</w:t>
      </w:r>
    </w:p>
    <w:p w14:paraId="305202A7" w14:textId="77777777" w:rsidR="00EF0266" w:rsidRPr="00C030E5" w:rsidRDefault="00EF0266">
      <w:pPr>
        <w:rPr>
          <w:rFonts w:ascii="Arial" w:hAnsi="Arial" w:cs="Arial"/>
          <w:sz w:val="22"/>
          <w:szCs w:val="22"/>
        </w:rPr>
      </w:pPr>
    </w:p>
    <w:p w14:paraId="553C8A06" w14:textId="77777777" w:rsidR="004D0962" w:rsidRPr="00C030E5" w:rsidRDefault="004D0962">
      <w:pPr>
        <w:rPr>
          <w:rFonts w:ascii="Arial" w:hAnsi="Arial" w:cs="Arial"/>
          <w:sz w:val="22"/>
          <w:szCs w:val="22"/>
        </w:rPr>
      </w:pPr>
      <w:r w:rsidRPr="00C030E5">
        <w:rPr>
          <w:rFonts w:ascii="Arial" w:hAnsi="Arial" w:cs="Arial"/>
          <w:sz w:val="22"/>
          <w:szCs w:val="22"/>
        </w:rPr>
        <w:t>Town Hall/Town Clerk</w:t>
      </w:r>
    </w:p>
    <w:p w14:paraId="0E87DB5A" w14:textId="77777777" w:rsidR="004D0962" w:rsidRPr="00C030E5" w:rsidRDefault="004D0962">
      <w:pPr>
        <w:rPr>
          <w:rFonts w:ascii="Arial" w:hAnsi="Arial" w:cs="Arial"/>
          <w:sz w:val="22"/>
          <w:szCs w:val="22"/>
        </w:rPr>
      </w:pPr>
    </w:p>
    <w:p w14:paraId="0CF6D700" w14:textId="77777777" w:rsidR="004D0962" w:rsidRPr="00C030E5" w:rsidRDefault="004D0962">
      <w:pPr>
        <w:rPr>
          <w:rFonts w:ascii="Arial" w:hAnsi="Arial" w:cs="Arial"/>
          <w:sz w:val="22"/>
          <w:szCs w:val="22"/>
        </w:rPr>
      </w:pPr>
      <w:r w:rsidRPr="00C030E5">
        <w:rPr>
          <w:rFonts w:ascii="Arial" w:hAnsi="Arial" w:cs="Arial"/>
          <w:sz w:val="22"/>
          <w:szCs w:val="22"/>
        </w:rPr>
        <w:t>Planning Board</w:t>
      </w:r>
    </w:p>
    <w:p w14:paraId="74A2E387" w14:textId="77777777" w:rsidR="004D0962" w:rsidRPr="00C030E5" w:rsidRDefault="004D0962">
      <w:pPr>
        <w:rPr>
          <w:rFonts w:ascii="Arial" w:hAnsi="Arial" w:cs="Arial"/>
          <w:sz w:val="22"/>
          <w:szCs w:val="22"/>
        </w:rPr>
      </w:pPr>
    </w:p>
    <w:p w14:paraId="27FFABA7" w14:textId="77777777" w:rsidR="004D0962" w:rsidRPr="00C030E5" w:rsidRDefault="004D0962">
      <w:pPr>
        <w:rPr>
          <w:rFonts w:ascii="Arial" w:hAnsi="Arial" w:cs="Arial"/>
          <w:sz w:val="22"/>
          <w:szCs w:val="22"/>
        </w:rPr>
      </w:pPr>
      <w:r w:rsidRPr="00C030E5">
        <w:rPr>
          <w:rFonts w:ascii="Arial" w:hAnsi="Arial" w:cs="Arial"/>
          <w:sz w:val="22"/>
          <w:szCs w:val="22"/>
        </w:rPr>
        <w:t>Code Enforcement</w:t>
      </w:r>
    </w:p>
    <w:p w14:paraId="1668F804" w14:textId="77777777" w:rsidR="004D0962" w:rsidRPr="00C030E5" w:rsidRDefault="004D0962">
      <w:pPr>
        <w:rPr>
          <w:rFonts w:ascii="Arial" w:hAnsi="Arial" w:cs="Arial"/>
          <w:sz w:val="22"/>
          <w:szCs w:val="22"/>
        </w:rPr>
      </w:pPr>
    </w:p>
    <w:p w14:paraId="53FF7CD5" w14:textId="77777777" w:rsidR="004D0962" w:rsidRPr="00C030E5" w:rsidRDefault="004D0962">
      <w:pPr>
        <w:rPr>
          <w:rFonts w:ascii="Arial" w:hAnsi="Arial" w:cs="Arial"/>
          <w:sz w:val="22"/>
          <w:szCs w:val="22"/>
        </w:rPr>
      </w:pPr>
      <w:r w:rsidRPr="00C030E5">
        <w:rPr>
          <w:rFonts w:ascii="Arial" w:hAnsi="Arial" w:cs="Arial"/>
          <w:sz w:val="22"/>
          <w:szCs w:val="22"/>
        </w:rPr>
        <w:t>Board of Appeals</w:t>
      </w:r>
    </w:p>
    <w:p w14:paraId="675E9010" w14:textId="77777777" w:rsidR="00C030E5" w:rsidRPr="00C030E5" w:rsidRDefault="00C030E5">
      <w:pPr>
        <w:rPr>
          <w:rFonts w:ascii="Arial" w:hAnsi="Arial" w:cs="Arial"/>
          <w:sz w:val="22"/>
          <w:szCs w:val="22"/>
        </w:rPr>
      </w:pPr>
    </w:p>
    <w:p w14:paraId="31C9A874" w14:textId="20504089" w:rsidR="00C030E5" w:rsidRDefault="00C030E5">
      <w:pPr>
        <w:rPr>
          <w:rFonts w:ascii="Arial" w:hAnsi="Arial" w:cs="Arial"/>
          <w:sz w:val="22"/>
          <w:szCs w:val="22"/>
        </w:rPr>
      </w:pPr>
      <w:r w:rsidRPr="00C030E5">
        <w:rPr>
          <w:rFonts w:ascii="Arial" w:hAnsi="Arial" w:cs="Arial"/>
          <w:sz w:val="22"/>
          <w:szCs w:val="22"/>
        </w:rPr>
        <w:t>Hollis Fire &amp; Rescue Department</w:t>
      </w:r>
    </w:p>
    <w:p w14:paraId="44BD152C" w14:textId="77777777" w:rsidR="00CD5CF5" w:rsidRDefault="00CD5CF5">
      <w:pPr>
        <w:rPr>
          <w:rFonts w:ascii="Arial" w:hAnsi="Arial" w:cs="Arial"/>
          <w:sz w:val="22"/>
          <w:szCs w:val="22"/>
        </w:rPr>
      </w:pPr>
    </w:p>
    <w:p w14:paraId="24E20676" w14:textId="5440150E" w:rsidR="00CD5CF5" w:rsidRPr="00C030E5" w:rsidRDefault="00CD5CF5">
      <w:pPr>
        <w:rPr>
          <w:rFonts w:ascii="Arial" w:hAnsi="Arial" w:cs="Arial"/>
          <w:sz w:val="22"/>
          <w:szCs w:val="22"/>
        </w:rPr>
      </w:pPr>
      <w:r>
        <w:rPr>
          <w:rFonts w:ascii="Arial" w:hAnsi="Arial" w:cs="Arial"/>
          <w:sz w:val="22"/>
          <w:szCs w:val="22"/>
        </w:rPr>
        <w:t>Marijuana Business Fees</w:t>
      </w:r>
    </w:p>
    <w:p w14:paraId="0B64C6E2" w14:textId="77777777" w:rsidR="00AE7104" w:rsidRPr="00C030E5" w:rsidRDefault="00AE7104">
      <w:pPr>
        <w:rPr>
          <w:rFonts w:ascii="Arial" w:hAnsi="Arial" w:cs="Arial"/>
          <w:sz w:val="22"/>
          <w:szCs w:val="22"/>
        </w:rPr>
      </w:pPr>
    </w:p>
    <w:p w14:paraId="342E74DD" w14:textId="30148127" w:rsidR="00EF0266" w:rsidRPr="00C030E5" w:rsidRDefault="00EF0266" w:rsidP="00EF0266">
      <w:pPr>
        <w:rPr>
          <w:rFonts w:ascii="Arial" w:hAnsi="Arial" w:cs="Arial"/>
          <w:sz w:val="22"/>
          <w:szCs w:val="22"/>
        </w:rPr>
      </w:pPr>
      <w:r w:rsidRPr="00C030E5">
        <w:rPr>
          <w:rFonts w:ascii="Arial" w:hAnsi="Arial" w:cs="Arial"/>
          <w:sz w:val="22"/>
          <w:szCs w:val="22"/>
        </w:rPr>
        <w:t>All applicants will be billed for any costs the Planning Board, Appeals Board and/or the Code Enforcement Office incurs for outside expenses and/or consulting fees utilized by Town Boards</w:t>
      </w:r>
      <w:r w:rsidR="00631BEA" w:rsidRPr="00C030E5">
        <w:rPr>
          <w:rFonts w:ascii="Arial" w:hAnsi="Arial" w:cs="Arial"/>
          <w:sz w:val="22"/>
          <w:szCs w:val="22"/>
        </w:rPr>
        <w:t>/Committees</w:t>
      </w:r>
      <w:r w:rsidRPr="00C030E5">
        <w:rPr>
          <w:rFonts w:ascii="Arial" w:hAnsi="Arial" w:cs="Arial"/>
          <w:sz w:val="22"/>
          <w:szCs w:val="22"/>
        </w:rPr>
        <w:t xml:space="preserve"> or Departments during the application or construction process.</w:t>
      </w:r>
    </w:p>
    <w:p w14:paraId="754614EE" w14:textId="77777777" w:rsidR="00BB672A" w:rsidRPr="00C030E5" w:rsidRDefault="00BB672A">
      <w:pPr>
        <w:rPr>
          <w:rFonts w:ascii="Arial" w:hAnsi="Arial" w:cs="Arial"/>
          <w:sz w:val="22"/>
          <w:szCs w:val="22"/>
        </w:rPr>
      </w:pPr>
    </w:p>
    <w:p w14:paraId="1C9DD5B7" w14:textId="77777777" w:rsidR="004E5D2D" w:rsidRPr="00C030E5" w:rsidRDefault="004E5D2D" w:rsidP="004E5D2D">
      <w:pPr>
        <w:pStyle w:val="Heading1"/>
        <w:jc w:val="left"/>
        <w:rPr>
          <w:rFonts w:ascii="Arial" w:hAnsi="Arial" w:cs="Arial"/>
          <w:bCs/>
          <w:sz w:val="22"/>
          <w:szCs w:val="22"/>
        </w:rPr>
      </w:pPr>
      <w:bookmarkStart w:id="0" w:name="_Toc158123964"/>
      <w:bookmarkStart w:id="1" w:name="_Toc158393779"/>
      <w:bookmarkStart w:id="2" w:name="_Toc191351059"/>
      <w:r w:rsidRPr="00C030E5">
        <w:rPr>
          <w:rFonts w:ascii="Arial" w:hAnsi="Arial" w:cs="Arial"/>
          <w:bCs/>
          <w:sz w:val="22"/>
          <w:szCs w:val="22"/>
        </w:rPr>
        <w:t>Approved:  1</w:t>
      </w:r>
      <w:r w:rsidR="006640C5" w:rsidRPr="00C030E5">
        <w:rPr>
          <w:rFonts w:ascii="Arial" w:hAnsi="Arial" w:cs="Arial"/>
          <w:bCs/>
          <w:sz w:val="22"/>
          <w:szCs w:val="22"/>
        </w:rPr>
        <w:t>2</w:t>
      </w:r>
      <w:r w:rsidRPr="00C030E5">
        <w:rPr>
          <w:rFonts w:ascii="Arial" w:hAnsi="Arial" w:cs="Arial"/>
          <w:bCs/>
          <w:sz w:val="22"/>
          <w:szCs w:val="22"/>
        </w:rPr>
        <w:t>/</w:t>
      </w:r>
      <w:r w:rsidR="006640C5" w:rsidRPr="00C030E5">
        <w:rPr>
          <w:rFonts w:ascii="Arial" w:hAnsi="Arial" w:cs="Arial"/>
          <w:bCs/>
          <w:sz w:val="22"/>
          <w:szCs w:val="22"/>
        </w:rPr>
        <w:t>21/</w:t>
      </w:r>
      <w:r w:rsidRPr="00C030E5">
        <w:rPr>
          <w:rFonts w:ascii="Arial" w:hAnsi="Arial" w:cs="Arial"/>
          <w:bCs/>
          <w:sz w:val="22"/>
          <w:szCs w:val="22"/>
        </w:rPr>
        <w:t>16</w:t>
      </w:r>
    </w:p>
    <w:p w14:paraId="70C8273F" w14:textId="6D7D96DC" w:rsidR="00472AB4" w:rsidRDefault="00E95A20" w:rsidP="005804B9">
      <w:pPr>
        <w:rPr>
          <w:rFonts w:ascii="Arial" w:hAnsi="Arial" w:cs="Arial"/>
          <w:sz w:val="22"/>
          <w:szCs w:val="22"/>
        </w:rPr>
      </w:pPr>
      <w:r>
        <w:rPr>
          <w:rFonts w:ascii="Arial" w:hAnsi="Arial" w:cs="Arial"/>
          <w:sz w:val="22"/>
          <w:szCs w:val="22"/>
        </w:rPr>
        <w:t>Last Amended: 06/02/2021</w:t>
      </w:r>
      <w:r w:rsidR="0099460D">
        <w:rPr>
          <w:rFonts w:ascii="Arial" w:hAnsi="Arial" w:cs="Arial"/>
          <w:sz w:val="22"/>
          <w:szCs w:val="22"/>
        </w:rPr>
        <w:t>, 10/20/2021</w:t>
      </w:r>
    </w:p>
    <w:bookmarkEnd w:id="0"/>
    <w:bookmarkEnd w:id="1"/>
    <w:bookmarkEnd w:id="2"/>
    <w:p w14:paraId="752C3B0F" w14:textId="77777777" w:rsidR="004E5D2D" w:rsidRPr="00C030E5" w:rsidRDefault="004E5D2D" w:rsidP="004E5D2D">
      <w:pPr>
        <w:rPr>
          <w:rFonts w:ascii="Arial" w:hAnsi="Arial" w:cs="Arial"/>
          <w:sz w:val="22"/>
          <w:szCs w:val="22"/>
        </w:rPr>
      </w:pPr>
    </w:p>
    <w:p w14:paraId="53218E24" w14:textId="77777777" w:rsidR="00AF4FD6" w:rsidRPr="00C030E5" w:rsidRDefault="00AF4FD6" w:rsidP="004E5D2D">
      <w:pPr>
        <w:rPr>
          <w:rFonts w:ascii="Arial" w:hAnsi="Arial" w:cs="Arial"/>
          <w:sz w:val="22"/>
          <w:szCs w:val="22"/>
        </w:rPr>
      </w:pPr>
    </w:p>
    <w:p w14:paraId="3CE2A9A2" w14:textId="77777777" w:rsidR="004E5D2D" w:rsidRPr="00C030E5" w:rsidRDefault="004E5D2D" w:rsidP="004E5D2D">
      <w:pPr>
        <w:rPr>
          <w:rFonts w:ascii="Arial" w:hAnsi="Arial" w:cs="Arial"/>
          <w:sz w:val="22"/>
          <w:szCs w:val="22"/>
        </w:rPr>
      </w:pPr>
      <w:r w:rsidRPr="00C030E5">
        <w:rPr>
          <w:rFonts w:ascii="Arial" w:hAnsi="Arial" w:cs="Arial"/>
          <w:sz w:val="22"/>
          <w:szCs w:val="22"/>
        </w:rPr>
        <w:t>_____________________________</w:t>
      </w:r>
    </w:p>
    <w:p w14:paraId="5E927701" w14:textId="1520C2A5" w:rsidR="004E5D2D" w:rsidRPr="00C030E5" w:rsidRDefault="00627C0F" w:rsidP="004E5D2D">
      <w:pPr>
        <w:rPr>
          <w:rFonts w:ascii="Arial" w:hAnsi="Arial" w:cs="Arial"/>
          <w:sz w:val="22"/>
          <w:szCs w:val="22"/>
        </w:rPr>
      </w:pPr>
      <w:r>
        <w:rPr>
          <w:rFonts w:ascii="Arial" w:hAnsi="Arial" w:cs="Arial"/>
          <w:sz w:val="22"/>
          <w:szCs w:val="22"/>
        </w:rPr>
        <w:t>David McCubrey</w:t>
      </w:r>
      <w:r w:rsidR="00903B36" w:rsidRPr="00C030E5">
        <w:rPr>
          <w:rFonts w:ascii="Arial" w:hAnsi="Arial" w:cs="Arial"/>
          <w:sz w:val="22"/>
          <w:szCs w:val="22"/>
        </w:rPr>
        <w:t xml:space="preserve">, Select </w:t>
      </w:r>
      <w:r w:rsidR="004E5D2D" w:rsidRPr="00C030E5">
        <w:rPr>
          <w:rFonts w:ascii="Arial" w:hAnsi="Arial" w:cs="Arial"/>
          <w:sz w:val="22"/>
          <w:szCs w:val="22"/>
        </w:rPr>
        <w:t>Board</w:t>
      </w:r>
      <w:r w:rsidR="00FB6A72">
        <w:rPr>
          <w:rFonts w:ascii="Arial" w:hAnsi="Arial" w:cs="Arial"/>
          <w:sz w:val="22"/>
          <w:szCs w:val="22"/>
        </w:rPr>
        <w:t xml:space="preserve"> Chair</w:t>
      </w:r>
    </w:p>
    <w:p w14:paraId="09B91F48" w14:textId="77777777" w:rsidR="004E5D2D" w:rsidRDefault="004E5D2D" w:rsidP="004E5D2D">
      <w:pPr>
        <w:rPr>
          <w:rFonts w:ascii="Arial" w:hAnsi="Arial" w:cs="Arial"/>
          <w:sz w:val="22"/>
          <w:szCs w:val="22"/>
        </w:rPr>
      </w:pPr>
    </w:p>
    <w:p w14:paraId="657DB7A7" w14:textId="77777777" w:rsidR="00A26C1B" w:rsidRPr="00C030E5" w:rsidRDefault="00A26C1B" w:rsidP="004E5D2D">
      <w:pPr>
        <w:rPr>
          <w:rFonts w:ascii="Arial" w:hAnsi="Arial" w:cs="Arial"/>
          <w:sz w:val="22"/>
          <w:szCs w:val="22"/>
        </w:rPr>
      </w:pPr>
    </w:p>
    <w:p w14:paraId="0CB65F00" w14:textId="77777777" w:rsidR="004E5D2D" w:rsidRPr="00C030E5" w:rsidRDefault="004E5D2D" w:rsidP="004E5D2D">
      <w:pPr>
        <w:rPr>
          <w:rFonts w:ascii="Arial" w:hAnsi="Arial" w:cs="Arial"/>
          <w:sz w:val="22"/>
          <w:szCs w:val="22"/>
        </w:rPr>
      </w:pPr>
      <w:r w:rsidRPr="00C030E5">
        <w:rPr>
          <w:rFonts w:ascii="Arial" w:hAnsi="Arial" w:cs="Arial"/>
          <w:sz w:val="22"/>
          <w:szCs w:val="22"/>
        </w:rPr>
        <w:t>_____________________________</w:t>
      </w:r>
    </w:p>
    <w:p w14:paraId="4B67405E" w14:textId="5CDBA3B5" w:rsidR="004E5D2D" w:rsidRDefault="00E95A20" w:rsidP="004E5D2D">
      <w:pPr>
        <w:rPr>
          <w:rFonts w:ascii="Arial" w:hAnsi="Arial" w:cs="Arial"/>
          <w:sz w:val="22"/>
          <w:szCs w:val="22"/>
        </w:rPr>
      </w:pPr>
      <w:r>
        <w:rPr>
          <w:rFonts w:ascii="Arial" w:hAnsi="Arial" w:cs="Arial"/>
          <w:sz w:val="22"/>
          <w:szCs w:val="22"/>
        </w:rPr>
        <w:t>John Rogala</w:t>
      </w:r>
      <w:r w:rsidR="004E5D2D" w:rsidRPr="00C030E5">
        <w:rPr>
          <w:rFonts w:ascii="Arial" w:hAnsi="Arial" w:cs="Arial"/>
          <w:sz w:val="22"/>
          <w:szCs w:val="22"/>
        </w:rPr>
        <w:t>, Select Board</w:t>
      </w:r>
    </w:p>
    <w:p w14:paraId="583043EA" w14:textId="77777777" w:rsidR="00E95A20" w:rsidRDefault="00E95A20" w:rsidP="004E5D2D">
      <w:pPr>
        <w:rPr>
          <w:rFonts w:ascii="Arial" w:hAnsi="Arial" w:cs="Arial"/>
          <w:sz w:val="22"/>
          <w:szCs w:val="22"/>
        </w:rPr>
      </w:pPr>
    </w:p>
    <w:p w14:paraId="226B0432" w14:textId="77777777" w:rsidR="00E95A20" w:rsidRPr="00E95A20" w:rsidRDefault="00E95A20" w:rsidP="00E95A20">
      <w:pPr>
        <w:rPr>
          <w:rFonts w:ascii="Arial" w:hAnsi="Arial" w:cs="Arial"/>
          <w:sz w:val="22"/>
          <w:szCs w:val="22"/>
        </w:rPr>
      </w:pPr>
    </w:p>
    <w:p w14:paraId="7E8CC974" w14:textId="77777777" w:rsidR="00E95A20" w:rsidRPr="00E95A20" w:rsidRDefault="00E95A20" w:rsidP="00E95A20">
      <w:pPr>
        <w:rPr>
          <w:rFonts w:ascii="Arial" w:hAnsi="Arial" w:cs="Arial"/>
          <w:sz w:val="22"/>
          <w:szCs w:val="22"/>
        </w:rPr>
      </w:pPr>
      <w:r w:rsidRPr="00E95A20">
        <w:rPr>
          <w:rFonts w:ascii="Arial" w:hAnsi="Arial" w:cs="Arial"/>
          <w:sz w:val="22"/>
          <w:szCs w:val="22"/>
        </w:rPr>
        <w:t>_____________________________</w:t>
      </w:r>
    </w:p>
    <w:p w14:paraId="4EAA43A5" w14:textId="60638F4B" w:rsidR="00E95A20" w:rsidRPr="00C030E5" w:rsidRDefault="00E95A20" w:rsidP="00E95A20">
      <w:pPr>
        <w:rPr>
          <w:rFonts w:ascii="Arial" w:hAnsi="Arial" w:cs="Arial"/>
          <w:sz w:val="22"/>
          <w:szCs w:val="22"/>
        </w:rPr>
      </w:pPr>
      <w:r>
        <w:rPr>
          <w:rFonts w:ascii="Arial" w:hAnsi="Arial" w:cs="Arial"/>
          <w:sz w:val="22"/>
          <w:szCs w:val="22"/>
        </w:rPr>
        <w:t>Mary Hoffman</w:t>
      </w:r>
      <w:r w:rsidRPr="00E95A20">
        <w:rPr>
          <w:rFonts w:ascii="Arial" w:hAnsi="Arial" w:cs="Arial"/>
          <w:sz w:val="22"/>
          <w:szCs w:val="22"/>
        </w:rPr>
        <w:t>, Select Board</w:t>
      </w:r>
    </w:p>
    <w:p w14:paraId="70E13228" w14:textId="77777777" w:rsidR="00472AB4" w:rsidRDefault="00472AB4" w:rsidP="00BB672A">
      <w:pPr>
        <w:jc w:val="center"/>
        <w:rPr>
          <w:rFonts w:ascii="Arial" w:hAnsi="Arial" w:cs="Arial"/>
          <w:b/>
          <w:sz w:val="36"/>
          <w:szCs w:val="36"/>
          <w:u w:val="single"/>
        </w:rPr>
      </w:pPr>
    </w:p>
    <w:p w14:paraId="4227B5FE" w14:textId="77777777" w:rsidR="00E95A20" w:rsidRDefault="00E95A20" w:rsidP="00BB672A">
      <w:pPr>
        <w:jc w:val="center"/>
        <w:rPr>
          <w:rFonts w:ascii="Arial" w:hAnsi="Arial" w:cs="Arial"/>
          <w:b/>
          <w:sz w:val="36"/>
          <w:szCs w:val="36"/>
          <w:u w:val="single"/>
        </w:rPr>
      </w:pPr>
    </w:p>
    <w:p w14:paraId="4634CCC8" w14:textId="77777777" w:rsidR="00627C0F" w:rsidRPr="00AF4FD6" w:rsidRDefault="00627C0F" w:rsidP="00BB672A">
      <w:pPr>
        <w:jc w:val="center"/>
        <w:rPr>
          <w:rFonts w:ascii="Arial" w:hAnsi="Arial" w:cs="Arial"/>
          <w:b/>
          <w:sz w:val="36"/>
          <w:szCs w:val="36"/>
          <w:u w:val="single"/>
        </w:rPr>
      </w:pPr>
    </w:p>
    <w:p w14:paraId="531D26EC" w14:textId="01C4AB03" w:rsidR="00AF260E" w:rsidRPr="00AF4FD6" w:rsidRDefault="00AE7104" w:rsidP="00BB672A">
      <w:pPr>
        <w:jc w:val="center"/>
        <w:rPr>
          <w:rFonts w:ascii="Arial" w:hAnsi="Arial" w:cs="Arial"/>
          <w:b/>
          <w:sz w:val="36"/>
          <w:szCs w:val="36"/>
          <w:u w:val="single"/>
        </w:rPr>
      </w:pPr>
      <w:r w:rsidRPr="00AF4FD6">
        <w:rPr>
          <w:rFonts w:ascii="Arial" w:hAnsi="Arial" w:cs="Arial"/>
          <w:b/>
          <w:sz w:val="36"/>
          <w:szCs w:val="36"/>
          <w:u w:val="single"/>
        </w:rPr>
        <w:t>TOWN HALL/TOWN CLERK</w:t>
      </w:r>
    </w:p>
    <w:p w14:paraId="206AFE3C" w14:textId="77777777" w:rsidR="00AF260E" w:rsidRPr="00AF4FD6" w:rsidRDefault="00AF260E" w:rsidP="00BB672A">
      <w:pPr>
        <w:jc w:val="center"/>
        <w:rPr>
          <w:rFonts w:ascii="Arial" w:hAnsi="Arial" w:cs="Arial"/>
          <w:b/>
        </w:rPr>
      </w:pPr>
    </w:p>
    <w:p w14:paraId="43A7F6C0" w14:textId="77777777" w:rsidR="00BB672A" w:rsidRPr="00AF4FD6" w:rsidRDefault="00BB672A" w:rsidP="00BB672A">
      <w:pPr>
        <w:jc w:val="center"/>
        <w:rPr>
          <w:rFonts w:ascii="Arial" w:hAnsi="Arial" w:cs="Arial"/>
          <w:b/>
        </w:rPr>
      </w:pPr>
      <w:r w:rsidRPr="00AF4FD6">
        <w:rPr>
          <w:rFonts w:ascii="Arial" w:hAnsi="Arial" w:cs="Arial"/>
          <w:b/>
        </w:rPr>
        <w:t>F</w:t>
      </w:r>
      <w:r w:rsidR="000D1869" w:rsidRPr="00AF4FD6">
        <w:rPr>
          <w:rFonts w:ascii="Arial" w:hAnsi="Arial" w:cs="Arial"/>
          <w:b/>
        </w:rPr>
        <w:t>REEDOM OF ACCESS</w:t>
      </w:r>
      <w:r w:rsidRPr="00AF4FD6">
        <w:rPr>
          <w:rFonts w:ascii="Arial" w:hAnsi="Arial" w:cs="Arial"/>
          <w:b/>
        </w:rPr>
        <w:t xml:space="preserve"> AND OTHER DOCUMENT REQUESTS</w:t>
      </w:r>
    </w:p>
    <w:p w14:paraId="1DB1EB02" w14:textId="77777777" w:rsidR="00C90C4D" w:rsidRPr="00AF4FD6" w:rsidRDefault="00C90C4D">
      <w:pPr>
        <w:rPr>
          <w:rFonts w:ascii="Arial" w:hAnsi="Arial" w:cs="Arial"/>
        </w:rPr>
      </w:pPr>
    </w:p>
    <w:p w14:paraId="4D917B9A" w14:textId="2222860F" w:rsidR="00E11E8B" w:rsidRPr="00AF4FD6" w:rsidRDefault="0099460D" w:rsidP="00E11E8B">
      <w:pPr>
        <w:numPr>
          <w:ilvl w:val="0"/>
          <w:numId w:val="3"/>
        </w:numPr>
        <w:spacing w:after="200" w:line="276" w:lineRule="auto"/>
        <w:ind w:left="360"/>
        <w:contextualSpacing/>
        <w:rPr>
          <w:rFonts w:ascii="Arial" w:hAnsi="Arial" w:cs="Arial"/>
        </w:rPr>
      </w:pPr>
      <w:r>
        <w:rPr>
          <w:rFonts w:ascii="Arial" w:hAnsi="Arial" w:cs="Arial"/>
        </w:rPr>
        <w:t>Photocopies will be assessed $.10</w:t>
      </w:r>
      <w:r w:rsidR="00E11E8B" w:rsidRPr="00AF4FD6">
        <w:rPr>
          <w:rFonts w:ascii="Arial" w:hAnsi="Arial" w:cs="Arial"/>
        </w:rPr>
        <w:t xml:space="preserve"> per page;</w:t>
      </w:r>
      <w:bookmarkStart w:id="3" w:name="_GoBack"/>
      <w:bookmarkEnd w:id="3"/>
    </w:p>
    <w:p w14:paraId="613F8E8C" w14:textId="77777777" w:rsidR="00E11E8B" w:rsidRPr="00AF4FD6" w:rsidRDefault="00E11E8B" w:rsidP="00E11E8B">
      <w:pPr>
        <w:ind w:left="360"/>
        <w:contextualSpacing/>
        <w:rPr>
          <w:rFonts w:ascii="Arial" w:hAnsi="Arial" w:cs="Arial"/>
        </w:rPr>
      </w:pPr>
    </w:p>
    <w:p w14:paraId="5E4C7543" w14:textId="77777777" w:rsidR="00E11E8B" w:rsidRPr="00AF4FD6" w:rsidRDefault="00E11E8B" w:rsidP="00E11E8B">
      <w:pPr>
        <w:numPr>
          <w:ilvl w:val="0"/>
          <w:numId w:val="3"/>
        </w:numPr>
        <w:spacing w:after="200" w:line="276" w:lineRule="auto"/>
        <w:ind w:left="360"/>
        <w:contextualSpacing/>
        <w:rPr>
          <w:rFonts w:ascii="Arial" w:hAnsi="Arial" w:cs="Arial"/>
        </w:rPr>
      </w:pPr>
      <w:r w:rsidRPr="00AF4FD6">
        <w:rPr>
          <w:rFonts w:ascii="Arial" w:hAnsi="Arial" w:cs="Arial"/>
        </w:rPr>
        <w:t>$15.00 per hour will be charged for all research and compilation after the first hour;</w:t>
      </w:r>
    </w:p>
    <w:p w14:paraId="363B7477" w14:textId="77777777" w:rsidR="00E11E8B" w:rsidRPr="00AF4FD6" w:rsidRDefault="00E11E8B" w:rsidP="00E11E8B">
      <w:pPr>
        <w:ind w:left="360"/>
        <w:contextualSpacing/>
        <w:rPr>
          <w:rFonts w:ascii="Arial" w:hAnsi="Arial" w:cs="Arial"/>
        </w:rPr>
      </w:pPr>
    </w:p>
    <w:p w14:paraId="21EFCD01" w14:textId="77777777" w:rsidR="00E11E8B" w:rsidRPr="00AF4FD6" w:rsidRDefault="00E11E8B" w:rsidP="00E11E8B">
      <w:pPr>
        <w:numPr>
          <w:ilvl w:val="0"/>
          <w:numId w:val="3"/>
        </w:numPr>
        <w:spacing w:after="200" w:line="276" w:lineRule="auto"/>
        <w:ind w:left="360"/>
        <w:contextualSpacing/>
        <w:rPr>
          <w:rFonts w:ascii="Arial" w:hAnsi="Arial" w:cs="Arial"/>
        </w:rPr>
      </w:pPr>
      <w:r w:rsidRPr="00AF4FD6">
        <w:rPr>
          <w:rFonts w:ascii="Arial" w:hAnsi="Arial" w:cs="Arial"/>
        </w:rPr>
        <w:t>Computer generated information will include a $25 set up fee plus $.50 per page;</w:t>
      </w:r>
    </w:p>
    <w:p w14:paraId="079855B1" w14:textId="77777777" w:rsidR="00E11E8B" w:rsidRPr="00AF4FD6" w:rsidRDefault="00E11E8B" w:rsidP="00E11E8B">
      <w:pPr>
        <w:ind w:left="360"/>
        <w:contextualSpacing/>
        <w:rPr>
          <w:rFonts w:ascii="Arial" w:hAnsi="Arial" w:cs="Arial"/>
        </w:rPr>
      </w:pPr>
    </w:p>
    <w:p w14:paraId="7A1C0EDC" w14:textId="77777777" w:rsidR="00E11E8B" w:rsidRPr="00AF4FD6" w:rsidRDefault="00E11E8B" w:rsidP="00E11E8B">
      <w:pPr>
        <w:numPr>
          <w:ilvl w:val="0"/>
          <w:numId w:val="3"/>
        </w:numPr>
        <w:spacing w:after="200" w:line="276" w:lineRule="auto"/>
        <w:ind w:left="360"/>
        <w:contextualSpacing/>
        <w:rPr>
          <w:rFonts w:ascii="Arial" w:hAnsi="Arial" w:cs="Arial"/>
        </w:rPr>
      </w:pPr>
      <w:r w:rsidRPr="00AF4FD6">
        <w:rPr>
          <w:rFonts w:ascii="Arial" w:hAnsi="Arial" w:cs="Arial"/>
        </w:rPr>
        <w:t xml:space="preserve">A minimum charge of $5.00 will be assessed for documents converted to a format for sending electronically; </w:t>
      </w:r>
    </w:p>
    <w:p w14:paraId="21730A88" w14:textId="77777777" w:rsidR="00E11E8B" w:rsidRPr="00AF4FD6" w:rsidRDefault="00E11E8B" w:rsidP="00E11E8B">
      <w:pPr>
        <w:ind w:left="360"/>
        <w:contextualSpacing/>
        <w:rPr>
          <w:rFonts w:ascii="Arial" w:hAnsi="Arial" w:cs="Arial"/>
        </w:rPr>
      </w:pPr>
    </w:p>
    <w:p w14:paraId="5567B994" w14:textId="77777777" w:rsidR="00E11E8B" w:rsidRPr="00AF4FD6" w:rsidRDefault="00E11E8B" w:rsidP="00E11E8B">
      <w:pPr>
        <w:numPr>
          <w:ilvl w:val="0"/>
          <w:numId w:val="3"/>
        </w:numPr>
        <w:spacing w:after="200" w:line="276" w:lineRule="auto"/>
        <w:ind w:left="360"/>
        <w:contextualSpacing/>
        <w:rPr>
          <w:rFonts w:ascii="Arial" w:hAnsi="Arial" w:cs="Arial"/>
        </w:rPr>
      </w:pPr>
      <w:r w:rsidRPr="00AF4FD6">
        <w:rPr>
          <w:rFonts w:ascii="Arial" w:hAnsi="Arial" w:cs="Arial"/>
        </w:rPr>
        <w:t xml:space="preserve">Any postal charges will also be added to the cost; </w:t>
      </w:r>
    </w:p>
    <w:p w14:paraId="0747491F" w14:textId="77777777" w:rsidR="00E11E8B" w:rsidRPr="00AF4FD6" w:rsidRDefault="00E11E8B" w:rsidP="00E11E8B">
      <w:pPr>
        <w:ind w:left="360"/>
        <w:contextualSpacing/>
        <w:rPr>
          <w:rFonts w:ascii="Arial" w:hAnsi="Arial" w:cs="Arial"/>
        </w:rPr>
      </w:pPr>
    </w:p>
    <w:p w14:paraId="54CCE262" w14:textId="033ED279" w:rsidR="00E11E8B" w:rsidRPr="00AF4FD6" w:rsidRDefault="00E11E8B" w:rsidP="00E11E8B">
      <w:pPr>
        <w:numPr>
          <w:ilvl w:val="0"/>
          <w:numId w:val="3"/>
        </w:numPr>
        <w:spacing w:after="200" w:line="276" w:lineRule="auto"/>
        <w:ind w:left="360"/>
        <w:contextualSpacing/>
        <w:rPr>
          <w:rFonts w:ascii="Arial" w:hAnsi="Arial" w:cs="Arial"/>
        </w:rPr>
      </w:pPr>
      <w:r w:rsidRPr="00AF4FD6">
        <w:rPr>
          <w:rFonts w:ascii="Arial" w:hAnsi="Arial" w:cs="Arial"/>
        </w:rPr>
        <w:t>If the estimated cost exceeds $30</w:t>
      </w:r>
      <w:r w:rsidR="00AF4FD6">
        <w:rPr>
          <w:rFonts w:ascii="Arial" w:hAnsi="Arial" w:cs="Arial"/>
        </w:rPr>
        <w:t>.00</w:t>
      </w:r>
      <w:r w:rsidRPr="00AF4FD6">
        <w:rPr>
          <w:rFonts w:ascii="Arial" w:hAnsi="Arial" w:cs="Arial"/>
        </w:rPr>
        <w:t>, the requester must be notified bef</w:t>
      </w:r>
      <w:r w:rsidR="00AF4FD6">
        <w:rPr>
          <w:rFonts w:ascii="Arial" w:hAnsi="Arial" w:cs="Arial"/>
        </w:rPr>
        <w:t>ore proceeding with the request;</w:t>
      </w:r>
      <w:r w:rsidRPr="00AF4FD6">
        <w:rPr>
          <w:rFonts w:ascii="Arial" w:hAnsi="Arial" w:cs="Arial"/>
        </w:rPr>
        <w:t xml:space="preserve"> and,</w:t>
      </w:r>
    </w:p>
    <w:p w14:paraId="5315A550" w14:textId="77777777" w:rsidR="00E11E8B" w:rsidRPr="00AF4FD6" w:rsidRDefault="00E11E8B" w:rsidP="00E11E8B">
      <w:pPr>
        <w:ind w:left="360"/>
        <w:contextualSpacing/>
        <w:rPr>
          <w:rFonts w:ascii="Arial" w:hAnsi="Arial" w:cs="Arial"/>
        </w:rPr>
      </w:pPr>
    </w:p>
    <w:p w14:paraId="0073D47E" w14:textId="0A33E0AC" w:rsidR="00E11E8B" w:rsidRPr="00AF4FD6" w:rsidRDefault="00E11E8B" w:rsidP="00E11E8B">
      <w:pPr>
        <w:numPr>
          <w:ilvl w:val="0"/>
          <w:numId w:val="3"/>
        </w:numPr>
        <w:spacing w:after="200" w:line="276" w:lineRule="auto"/>
        <w:ind w:left="360"/>
        <w:contextualSpacing/>
        <w:rPr>
          <w:rFonts w:ascii="Arial" w:hAnsi="Arial" w:cs="Arial"/>
        </w:rPr>
      </w:pPr>
      <w:r w:rsidRPr="00AF4FD6">
        <w:rPr>
          <w:rFonts w:ascii="Arial" w:hAnsi="Arial" w:cs="Arial"/>
        </w:rPr>
        <w:t>If the estimated cost exceeds $100</w:t>
      </w:r>
      <w:r w:rsidR="00AF4FD6">
        <w:rPr>
          <w:rFonts w:ascii="Arial" w:hAnsi="Arial" w:cs="Arial"/>
        </w:rPr>
        <w:t>.00</w:t>
      </w:r>
      <w:r w:rsidRPr="00AF4FD6">
        <w:rPr>
          <w:rFonts w:ascii="Arial" w:hAnsi="Arial" w:cs="Arial"/>
        </w:rPr>
        <w:t xml:space="preserve"> or if the requester has previously failed to pay a FOAA fee, payment must be made in advance.</w:t>
      </w:r>
    </w:p>
    <w:p w14:paraId="76ABA4DC" w14:textId="77777777" w:rsidR="003D0210" w:rsidRPr="00AF4FD6" w:rsidRDefault="003D0210" w:rsidP="003D0210">
      <w:pPr>
        <w:rPr>
          <w:rFonts w:ascii="Arial" w:hAnsi="Arial" w:cs="Arial"/>
          <w:bCs/>
          <w:color w:val="1F497D"/>
        </w:rPr>
      </w:pPr>
    </w:p>
    <w:p w14:paraId="31E089E1" w14:textId="64A27021" w:rsidR="003D0210" w:rsidRPr="00AF4FD6" w:rsidRDefault="003D0210" w:rsidP="003D0210">
      <w:pPr>
        <w:rPr>
          <w:rFonts w:ascii="Arial" w:hAnsi="Arial" w:cs="Arial"/>
        </w:rPr>
      </w:pPr>
      <w:r w:rsidRPr="00AF4FD6">
        <w:rPr>
          <w:rFonts w:ascii="Arial" w:hAnsi="Arial" w:cs="Arial"/>
          <w:bCs/>
        </w:rPr>
        <w:t>h.  Dog license fees</w:t>
      </w:r>
      <w:r w:rsidRPr="00AF4FD6">
        <w:rPr>
          <w:rFonts w:ascii="Arial" w:hAnsi="Arial" w:cs="Arial"/>
        </w:rPr>
        <w:t xml:space="preserve">   </w:t>
      </w:r>
      <w:r w:rsidR="00AF4FD6">
        <w:rPr>
          <w:rFonts w:ascii="Arial" w:hAnsi="Arial" w:cs="Arial"/>
        </w:rPr>
        <w:t xml:space="preserve">  </w:t>
      </w:r>
      <w:r w:rsidRPr="00AF4FD6">
        <w:rPr>
          <w:rFonts w:ascii="Arial" w:hAnsi="Arial" w:cs="Arial"/>
        </w:rPr>
        <w:t>$</w:t>
      </w:r>
      <w:r w:rsidR="00AF4FD6">
        <w:rPr>
          <w:rFonts w:ascii="Arial" w:hAnsi="Arial" w:cs="Arial"/>
        </w:rPr>
        <w:t xml:space="preserve">  </w:t>
      </w:r>
      <w:r w:rsidRPr="00AF4FD6">
        <w:rPr>
          <w:rFonts w:ascii="Arial" w:hAnsi="Arial" w:cs="Arial"/>
        </w:rPr>
        <w:t>6.00 spayed or neutered</w:t>
      </w:r>
      <w:r w:rsidRPr="00AF4FD6">
        <w:rPr>
          <w:rFonts w:ascii="Arial" w:hAnsi="Arial" w:cs="Arial"/>
        </w:rPr>
        <w:br/>
        <w:t xml:space="preserve">                                    </w:t>
      </w:r>
      <w:r w:rsidR="000D1869" w:rsidRPr="00AF4FD6">
        <w:rPr>
          <w:rFonts w:ascii="Arial" w:hAnsi="Arial" w:cs="Arial"/>
        </w:rPr>
        <w:t xml:space="preserve"> </w:t>
      </w:r>
      <w:r w:rsidRPr="00AF4FD6">
        <w:rPr>
          <w:rFonts w:ascii="Arial" w:hAnsi="Arial" w:cs="Arial"/>
        </w:rPr>
        <w:t>$ 11.00 whole dogs</w:t>
      </w:r>
    </w:p>
    <w:p w14:paraId="0E1648CB" w14:textId="1FC63CC0" w:rsidR="003D0210" w:rsidRPr="00AF4FD6" w:rsidRDefault="003D0210" w:rsidP="003D0210">
      <w:pPr>
        <w:rPr>
          <w:rFonts w:ascii="Arial" w:hAnsi="Arial" w:cs="Arial"/>
        </w:rPr>
      </w:pPr>
      <w:r w:rsidRPr="00AF4FD6">
        <w:rPr>
          <w:rFonts w:ascii="Arial" w:hAnsi="Arial" w:cs="Arial"/>
        </w:rPr>
        <w:t xml:space="preserve">                                    </w:t>
      </w:r>
      <w:r w:rsidR="000D1869" w:rsidRPr="00AF4FD6">
        <w:rPr>
          <w:rFonts w:ascii="Arial" w:hAnsi="Arial" w:cs="Arial"/>
        </w:rPr>
        <w:t xml:space="preserve"> </w:t>
      </w:r>
      <w:r w:rsidRPr="00AF4FD6">
        <w:rPr>
          <w:rFonts w:ascii="Arial" w:hAnsi="Arial" w:cs="Arial"/>
        </w:rPr>
        <w:t xml:space="preserve">$ </w:t>
      </w:r>
      <w:r w:rsidR="00AF4FD6">
        <w:rPr>
          <w:rFonts w:ascii="Arial" w:hAnsi="Arial" w:cs="Arial"/>
        </w:rPr>
        <w:t xml:space="preserve"> </w:t>
      </w:r>
      <w:r w:rsidR="003F09B4">
        <w:rPr>
          <w:rFonts w:ascii="Arial" w:hAnsi="Arial" w:cs="Arial"/>
        </w:rPr>
        <w:t xml:space="preserve"> </w:t>
      </w:r>
      <w:r w:rsidRPr="00AF4FD6">
        <w:rPr>
          <w:rFonts w:ascii="Arial" w:hAnsi="Arial" w:cs="Arial"/>
        </w:rPr>
        <w:t>1.00 transfer license fee</w:t>
      </w:r>
      <w:r w:rsidR="006529CD" w:rsidRPr="00AF4FD6">
        <w:rPr>
          <w:rFonts w:ascii="Arial" w:hAnsi="Arial" w:cs="Arial"/>
        </w:rPr>
        <w:t xml:space="preserve"> </w:t>
      </w:r>
      <w:r w:rsidR="00AF4FD6">
        <w:rPr>
          <w:rFonts w:ascii="Arial" w:hAnsi="Arial" w:cs="Arial"/>
        </w:rPr>
        <w:t>(S</w:t>
      </w:r>
      <w:r w:rsidRPr="00AF4FD6">
        <w:rPr>
          <w:rFonts w:ascii="Arial" w:hAnsi="Arial" w:cs="Arial"/>
        </w:rPr>
        <w:t>tate required)</w:t>
      </w:r>
    </w:p>
    <w:p w14:paraId="07F3553D" w14:textId="131565E6" w:rsidR="003D0210" w:rsidRPr="00AF4FD6" w:rsidRDefault="003D0210" w:rsidP="003D0210">
      <w:pPr>
        <w:rPr>
          <w:rFonts w:ascii="Arial" w:hAnsi="Arial" w:cs="Arial"/>
        </w:rPr>
      </w:pPr>
      <w:r w:rsidRPr="00AF4FD6">
        <w:rPr>
          <w:rFonts w:ascii="Arial" w:hAnsi="Arial" w:cs="Arial"/>
        </w:rPr>
        <w:t>           </w:t>
      </w:r>
      <w:r w:rsidR="00AF4FD6">
        <w:rPr>
          <w:rFonts w:ascii="Arial" w:hAnsi="Arial" w:cs="Arial"/>
        </w:rPr>
        <w:t>                            Dog</w:t>
      </w:r>
      <w:r w:rsidRPr="00AF4FD6">
        <w:rPr>
          <w:rFonts w:ascii="Arial" w:hAnsi="Arial" w:cs="Arial"/>
        </w:rPr>
        <w:t xml:space="preserve"> fines</w:t>
      </w:r>
      <w:r w:rsidR="00AF4FD6">
        <w:rPr>
          <w:rFonts w:ascii="Arial" w:hAnsi="Arial" w:cs="Arial"/>
        </w:rPr>
        <w:t xml:space="preserve"> </w:t>
      </w:r>
      <w:r w:rsidRPr="00AF4FD6">
        <w:rPr>
          <w:rFonts w:ascii="Arial" w:hAnsi="Arial" w:cs="Arial"/>
        </w:rPr>
        <w:t>- set by state of Maine</w:t>
      </w:r>
      <w:r w:rsidRPr="00AF4FD6">
        <w:rPr>
          <w:rFonts w:ascii="Arial" w:hAnsi="Arial" w:cs="Arial"/>
        </w:rPr>
        <w:br/>
        <w:t xml:space="preserve">                                    </w:t>
      </w:r>
      <w:r w:rsidR="000D1869" w:rsidRPr="00AF4FD6">
        <w:rPr>
          <w:rFonts w:ascii="Arial" w:hAnsi="Arial" w:cs="Arial"/>
        </w:rPr>
        <w:t xml:space="preserve"> </w:t>
      </w:r>
      <w:r w:rsidR="00AF4FD6">
        <w:rPr>
          <w:rFonts w:ascii="Arial" w:hAnsi="Arial" w:cs="Arial"/>
        </w:rPr>
        <w:t xml:space="preserve">$  </w:t>
      </w:r>
      <w:r w:rsidR="003F09B4">
        <w:rPr>
          <w:rFonts w:ascii="Arial" w:hAnsi="Arial" w:cs="Arial"/>
        </w:rPr>
        <w:t xml:space="preserve"> </w:t>
      </w:r>
      <w:r w:rsidR="00AF4FD6">
        <w:rPr>
          <w:rFonts w:ascii="Arial" w:hAnsi="Arial" w:cs="Arial"/>
        </w:rPr>
        <w:t>1.00 replacement dog tag (S</w:t>
      </w:r>
      <w:r w:rsidRPr="00AF4FD6">
        <w:rPr>
          <w:rFonts w:ascii="Arial" w:hAnsi="Arial" w:cs="Arial"/>
        </w:rPr>
        <w:t>tate required)</w:t>
      </w:r>
    </w:p>
    <w:p w14:paraId="1D19AF33" w14:textId="184F3F8A" w:rsidR="003D0210" w:rsidRPr="00AF4FD6" w:rsidRDefault="003D0210" w:rsidP="003D0210">
      <w:pPr>
        <w:rPr>
          <w:rFonts w:ascii="Arial" w:hAnsi="Arial" w:cs="Arial"/>
        </w:rPr>
      </w:pPr>
      <w:r w:rsidRPr="00AF4FD6">
        <w:rPr>
          <w:rFonts w:ascii="Arial" w:hAnsi="Arial" w:cs="Arial"/>
        </w:rPr>
        <w:t>                                   </w:t>
      </w:r>
      <w:r w:rsidR="00BB72DE" w:rsidRPr="00AF4FD6">
        <w:rPr>
          <w:rFonts w:ascii="Arial" w:hAnsi="Arial" w:cs="Arial"/>
        </w:rPr>
        <w:t>  $</w:t>
      </w:r>
      <w:r w:rsidR="00AF4FD6">
        <w:rPr>
          <w:rFonts w:ascii="Arial" w:hAnsi="Arial" w:cs="Arial"/>
        </w:rPr>
        <w:t xml:space="preserve"> </w:t>
      </w:r>
      <w:r w:rsidR="00BB72DE" w:rsidRPr="00AF4FD6">
        <w:rPr>
          <w:rFonts w:ascii="Arial" w:hAnsi="Arial" w:cs="Arial"/>
        </w:rPr>
        <w:t>42.00 Dog Kennel License – (</w:t>
      </w:r>
      <w:r w:rsidRPr="00AF4FD6">
        <w:rPr>
          <w:rFonts w:ascii="Arial" w:hAnsi="Arial" w:cs="Arial"/>
        </w:rPr>
        <w:t>5 – 10 dogs)</w:t>
      </w:r>
    </w:p>
    <w:p w14:paraId="7D62E72E" w14:textId="77777777" w:rsidR="003D0210" w:rsidRPr="00AF4FD6" w:rsidRDefault="003D0210" w:rsidP="000D1869">
      <w:pPr>
        <w:ind w:left="1440" w:firstLine="720"/>
        <w:jc w:val="center"/>
        <w:rPr>
          <w:rFonts w:ascii="Arial" w:hAnsi="Arial" w:cs="Arial"/>
        </w:rPr>
      </w:pPr>
      <w:r w:rsidRPr="00AF4FD6">
        <w:rPr>
          <w:rFonts w:ascii="Arial" w:hAnsi="Arial" w:cs="Arial"/>
        </w:rPr>
        <w:t>Fine</w:t>
      </w:r>
      <w:r w:rsidR="00BB72DE" w:rsidRPr="00AF4FD6">
        <w:rPr>
          <w:rFonts w:ascii="Arial" w:hAnsi="Arial" w:cs="Arial"/>
        </w:rPr>
        <w:t>s for dogs dropped off by ACO (</w:t>
      </w:r>
      <w:r w:rsidRPr="00AF4FD6">
        <w:rPr>
          <w:rFonts w:ascii="Arial" w:hAnsi="Arial" w:cs="Arial"/>
        </w:rPr>
        <w:t xml:space="preserve">Animal Control </w:t>
      </w:r>
      <w:r w:rsidR="000D1869" w:rsidRPr="00AF4FD6">
        <w:rPr>
          <w:rFonts w:ascii="Arial" w:hAnsi="Arial" w:cs="Arial"/>
        </w:rPr>
        <w:t xml:space="preserve">                                                                                      </w:t>
      </w:r>
      <w:r w:rsidRPr="00AF4FD6">
        <w:rPr>
          <w:rFonts w:ascii="Arial" w:hAnsi="Arial" w:cs="Arial"/>
        </w:rPr>
        <w:t>Officer) at shelter begins at $90.00 and up.</w:t>
      </w:r>
    </w:p>
    <w:p w14:paraId="564BBDA1" w14:textId="77777777" w:rsidR="003D0210" w:rsidRPr="00AF4FD6" w:rsidRDefault="003D0210" w:rsidP="003D0210">
      <w:pPr>
        <w:rPr>
          <w:rFonts w:ascii="Arial" w:hAnsi="Arial" w:cs="Arial"/>
        </w:rPr>
      </w:pPr>
    </w:p>
    <w:p w14:paraId="32B6B550" w14:textId="02B646B3" w:rsidR="003D0210" w:rsidRPr="00AF4FD6" w:rsidRDefault="003D0210" w:rsidP="003D0210">
      <w:pPr>
        <w:rPr>
          <w:rFonts w:ascii="Arial" w:hAnsi="Arial" w:cs="Arial"/>
        </w:rPr>
      </w:pPr>
      <w:r w:rsidRPr="00AF4FD6">
        <w:rPr>
          <w:rFonts w:ascii="Arial" w:hAnsi="Arial" w:cs="Arial"/>
        </w:rPr>
        <w:t>Dog License Late fees</w:t>
      </w:r>
      <w:r w:rsidR="00A418F6" w:rsidRPr="00AF4FD6">
        <w:rPr>
          <w:rFonts w:ascii="Arial" w:hAnsi="Arial" w:cs="Arial"/>
        </w:rPr>
        <w:t>:</w:t>
      </w:r>
      <w:r w:rsidRPr="00AF4FD6">
        <w:rPr>
          <w:rFonts w:ascii="Arial" w:hAnsi="Arial" w:cs="Arial"/>
        </w:rPr>
        <w:t>  $25.00 – February 1</w:t>
      </w:r>
      <w:r w:rsidRPr="00AF4FD6">
        <w:rPr>
          <w:rFonts w:ascii="Arial" w:hAnsi="Arial" w:cs="Arial"/>
          <w:vertAlign w:val="superscript"/>
        </w:rPr>
        <w:t>st</w:t>
      </w:r>
      <w:r w:rsidR="00AF4FD6">
        <w:rPr>
          <w:rFonts w:ascii="Arial" w:hAnsi="Arial" w:cs="Arial"/>
        </w:rPr>
        <w:t xml:space="preserve"> (set by the S</w:t>
      </w:r>
      <w:r w:rsidRPr="00AF4FD6">
        <w:rPr>
          <w:rFonts w:ascii="Arial" w:hAnsi="Arial" w:cs="Arial"/>
        </w:rPr>
        <w:t xml:space="preserve">tate </w:t>
      </w:r>
      <w:r w:rsidR="00AF4FD6">
        <w:rPr>
          <w:rFonts w:ascii="Arial" w:hAnsi="Arial" w:cs="Arial"/>
        </w:rPr>
        <w:t xml:space="preserve">of Maine </w:t>
      </w:r>
      <w:r w:rsidRPr="00AF4FD6">
        <w:rPr>
          <w:rFonts w:ascii="Arial" w:hAnsi="Arial" w:cs="Arial"/>
        </w:rPr>
        <w:t xml:space="preserve">for each dog license that is late) </w:t>
      </w:r>
    </w:p>
    <w:p w14:paraId="26568027" w14:textId="310FD93A" w:rsidR="003D0210" w:rsidRPr="00AF4FD6" w:rsidRDefault="003D0210" w:rsidP="003D0210">
      <w:pPr>
        <w:rPr>
          <w:rFonts w:ascii="Arial" w:hAnsi="Arial" w:cs="Arial"/>
        </w:rPr>
      </w:pPr>
      <w:r w:rsidRPr="00AF4FD6">
        <w:rPr>
          <w:rFonts w:ascii="Arial" w:hAnsi="Arial" w:cs="Arial"/>
        </w:rPr>
        <w:t>                    </w:t>
      </w:r>
      <w:r w:rsidR="00E95A20">
        <w:rPr>
          <w:rFonts w:ascii="Arial" w:hAnsi="Arial" w:cs="Arial"/>
        </w:rPr>
        <w:tab/>
      </w:r>
      <w:r w:rsidR="00E95A20">
        <w:rPr>
          <w:rFonts w:ascii="Arial" w:hAnsi="Arial" w:cs="Arial"/>
        </w:rPr>
        <w:tab/>
        <w:t xml:space="preserve">      </w:t>
      </w:r>
      <w:r w:rsidRPr="00AF4FD6">
        <w:rPr>
          <w:rFonts w:ascii="Arial" w:hAnsi="Arial" w:cs="Arial"/>
        </w:rPr>
        <w:t>$</w:t>
      </w:r>
      <w:r w:rsidR="00AF4FD6">
        <w:rPr>
          <w:rFonts w:ascii="Arial" w:hAnsi="Arial" w:cs="Arial"/>
        </w:rPr>
        <w:t xml:space="preserve">40.00 - </w:t>
      </w:r>
      <w:r w:rsidRPr="00AF4FD6">
        <w:rPr>
          <w:rFonts w:ascii="Arial" w:hAnsi="Arial" w:cs="Arial"/>
        </w:rPr>
        <w:t xml:space="preserve"> March 1</w:t>
      </w:r>
      <w:r w:rsidRPr="00AF4FD6">
        <w:rPr>
          <w:rFonts w:ascii="Arial" w:hAnsi="Arial" w:cs="Arial"/>
          <w:vertAlign w:val="superscript"/>
        </w:rPr>
        <w:t>st</w:t>
      </w:r>
      <w:r w:rsidR="00AF4FD6">
        <w:rPr>
          <w:rFonts w:ascii="Arial" w:hAnsi="Arial" w:cs="Arial"/>
        </w:rPr>
        <w:t xml:space="preserve"> (additional fee set by S</w:t>
      </w:r>
      <w:r w:rsidRPr="00AF4FD6">
        <w:rPr>
          <w:rFonts w:ascii="Arial" w:hAnsi="Arial" w:cs="Arial"/>
        </w:rPr>
        <w:t xml:space="preserve">elect </w:t>
      </w:r>
      <w:r w:rsidR="00AF4FD6">
        <w:rPr>
          <w:rFonts w:ascii="Arial" w:hAnsi="Arial" w:cs="Arial"/>
        </w:rPr>
        <w:t>B</w:t>
      </w:r>
      <w:r w:rsidRPr="00AF4FD6">
        <w:rPr>
          <w:rFonts w:ascii="Arial" w:hAnsi="Arial" w:cs="Arial"/>
        </w:rPr>
        <w:t>oard)</w:t>
      </w:r>
    </w:p>
    <w:p w14:paraId="5F7F1396" w14:textId="1EC3314E" w:rsidR="003D0210" w:rsidRPr="00AF4FD6" w:rsidRDefault="00AF4FD6" w:rsidP="003D0210">
      <w:pPr>
        <w:rPr>
          <w:rFonts w:ascii="Arial" w:hAnsi="Arial" w:cs="Arial"/>
        </w:rPr>
      </w:pPr>
      <w:r>
        <w:rPr>
          <w:rFonts w:ascii="Arial" w:hAnsi="Arial" w:cs="Arial"/>
        </w:rPr>
        <w:t xml:space="preserve">                    </w:t>
      </w:r>
      <w:r w:rsidR="00E95A20">
        <w:rPr>
          <w:rFonts w:ascii="Arial" w:hAnsi="Arial" w:cs="Arial"/>
        </w:rPr>
        <w:tab/>
      </w:r>
      <w:r w:rsidR="00E95A20">
        <w:rPr>
          <w:rFonts w:ascii="Arial" w:hAnsi="Arial" w:cs="Arial"/>
        </w:rPr>
        <w:tab/>
        <w:t xml:space="preserve">      </w:t>
      </w:r>
      <w:r>
        <w:rPr>
          <w:rFonts w:ascii="Arial" w:hAnsi="Arial" w:cs="Arial"/>
        </w:rPr>
        <w:t xml:space="preserve">$55.00 - </w:t>
      </w:r>
      <w:r w:rsidR="003D0210" w:rsidRPr="00AF4FD6">
        <w:rPr>
          <w:rFonts w:ascii="Arial" w:hAnsi="Arial" w:cs="Arial"/>
        </w:rPr>
        <w:t xml:space="preserve"> April 1</w:t>
      </w:r>
      <w:r w:rsidR="003D0210" w:rsidRPr="00AF4FD6">
        <w:rPr>
          <w:rFonts w:ascii="Arial" w:hAnsi="Arial" w:cs="Arial"/>
          <w:vertAlign w:val="superscript"/>
        </w:rPr>
        <w:t>st</w:t>
      </w:r>
      <w:r w:rsidR="00BB72DE" w:rsidRPr="00AF4FD6">
        <w:rPr>
          <w:rFonts w:ascii="Arial" w:hAnsi="Arial" w:cs="Arial"/>
        </w:rPr>
        <w:t xml:space="preserve"> (</w:t>
      </w:r>
      <w:r w:rsidR="003D0210" w:rsidRPr="00AF4FD6">
        <w:rPr>
          <w:rFonts w:ascii="Arial" w:hAnsi="Arial" w:cs="Arial"/>
        </w:rPr>
        <w:t>additio</w:t>
      </w:r>
      <w:r>
        <w:rPr>
          <w:rFonts w:ascii="Arial" w:hAnsi="Arial" w:cs="Arial"/>
        </w:rPr>
        <w:t>nal fee set by Select B</w:t>
      </w:r>
      <w:r w:rsidR="00BB72DE" w:rsidRPr="00AF4FD6">
        <w:rPr>
          <w:rFonts w:ascii="Arial" w:hAnsi="Arial" w:cs="Arial"/>
        </w:rPr>
        <w:t>oard</w:t>
      </w:r>
      <w:r w:rsidR="003D0210" w:rsidRPr="00AF4FD6">
        <w:rPr>
          <w:rFonts w:ascii="Arial" w:hAnsi="Arial" w:cs="Arial"/>
        </w:rPr>
        <w:t>)</w:t>
      </w:r>
    </w:p>
    <w:p w14:paraId="2E705AD6" w14:textId="77777777" w:rsidR="003D0210" w:rsidRPr="00AF4FD6" w:rsidRDefault="003D0210" w:rsidP="003D0210">
      <w:pPr>
        <w:rPr>
          <w:rFonts w:ascii="Arial" w:hAnsi="Arial" w:cs="Arial"/>
        </w:rPr>
      </w:pPr>
    </w:p>
    <w:p w14:paraId="27599351" w14:textId="77777777" w:rsidR="003D0210" w:rsidRPr="00AF4FD6" w:rsidRDefault="003D0210" w:rsidP="003D0210">
      <w:pPr>
        <w:rPr>
          <w:rFonts w:ascii="Arial" w:hAnsi="Arial" w:cs="Arial"/>
          <w:bCs/>
        </w:rPr>
      </w:pPr>
      <w:r w:rsidRPr="00AF4FD6">
        <w:rPr>
          <w:rFonts w:ascii="Arial" w:hAnsi="Arial" w:cs="Arial"/>
          <w:bCs/>
        </w:rPr>
        <w:t>i.   Vital records – set by state statute</w:t>
      </w:r>
    </w:p>
    <w:p w14:paraId="32756085" w14:textId="77777777" w:rsidR="003D0210" w:rsidRPr="00AF4FD6" w:rsidRDefault="003D0210" w:rsidP="003D0210">
      <w:pPr>
        <w:rPr>
          <w:rFonts w:ascii="Arial" w:hAnsi="Arial" w:cs="Arial"/>
          <w:bCs/>
        </w:rPr>
      </w:pPr>
    </w:p>
    <w:p w14:paraId="5C049CD7" w14:textId="77777777" w:rsidR="003D0210" w:rsidRPr="00AF4FD6" w:rsidRDefault="003D0210" w:rsidP="003D0210">
      <w:pPr>
        <w:rPr>
          <w:rFonts w:ascii="Arial" w:hAnsi="Arial" w:cs="Arial"/>
        </w:rPr>
      </w:pPr>
      <w:r w:rsidRPr="00AF4FD6">
        <w:rPr>
          <w:rFonts w:ascii="Arial" w:hAnsi="Arial" w:cs="Arial"/>
          <w:bCs/>
        </w:rPr>
        <w:t>j.   Birth, death, marriage certificates</w:t>
      </w:r>
      <w:r w:rsidR="00BB72DE" w:rsidRPr="00AF4FD6">
        <w:rPr>
          <w:rFonts w:ascii="Arial" w:hAnsi="Arial" w:cs="Arial"/>
          <w:bCs/>
        </w:rPr>
        <w:t>:</w:t>
      </w:r>
      <w:r w:rsidRPr="00AF4FD6">
        <w:rPr>
          <w:rFonts w:ascii="Arial" w:hAnsi="Arial" w:cs="Arial"/>
          <w:bCs/>
        </w:rPr>
        <w:t xml:space="preserve"> </w:t>
      </w:r>
      <w:r w:rsidRPr="00AF4FD6">
        <w:rPr>
          <w:rFonts w:ascii="Arial" w:hAnsi="Arial" w:cs="Arial"/>
        </w:rPr>
        <w:t xml:space="preserve">$15.00 for a certified copy and $6.00 each for each copy after </w:t>
      </w:r>
      <w:r w:rsidR="00BB72DE" w:rsidRPr="00AF4FD6">
        <w:rPr>
          <w:rFonts w:ascii="Arial" w:hAnsi="Arial" w:cs="Arial"/>
        </w:rPr>
        <w:t>the first, issued the same day(</w:t>
      </w:r>
      <w:r w:rsidRPr="00AF4FD6">
        <w:rPr>
          <w:rFonts w:ascii="Arial" w:hAnsi="Arial" w:cs="Arial"/>
        </w:rPr>
        <w:t>state)</w:t>
      </w:r>
    </w:p>
    <w:p w14:paraId="3801CBBB" w14:textId="77777777" w:rsidR="003D0210" w:rsidRDefault="003D0210" w:rsidP="003D0210">
      <w:pPr>
        <w:rPr>
          <w:rFonts w:ascii="Arial" w:hAnsi="Arial" w:cs="Arial"/>
        </w:rPr>
      </w:pPr>
      <w:r w:rsidRPr="00AF4FD6">
        <w:rPr>
          <w:rFonts w:ascii="Arial" w:hAnsi="Arial" w:cs="Arial"/>
        </w:rPr>
        <w:lastRenderedPageBreak/>
        <w:t xml:space="preserve">Uncertified copies of vital records (not for legal purposes) </w:t>
      </w:r>
      <w:r w:rsidR="000D1869" w:rsidRPr="00AF4FD6">
        <w:rPr>
          <w:rFonts w:ascii="Arial" w:hAnsi="Arial" w:cs="Arial"/>
        </w:rPr>
        <w:t>$10.00 (fee set by Select B</w:t>
      </w:r>
      <w:r w:rsidRPr="00AF4FD6">
        <w:rPr>
          <w:rFonts w:ascii="Arial" w:hAnsi="Arial" w:cs="Arial"/>
        </w:rPr>
        <w:t>oard)</w:t>
      </w:r>
    </w:p>
    <w:p w14:paraId="397490C7" w14:textId="77777777" w:rsidR="00CD5CF5" w:rsidRPr="00AF4FD6" w:rsidRDefault="00CD5CF5" w:rsidP="003D0210">
      <w:pPr>
        <w:rPr>
          <w:rFonts w:ascii="Arial" w:hAnsi="Arial" w:cs="Arial"/>
        </w:rPr>
      </w:pPr>
    </w:p>
    <w:p w14:paraId="47E30233" w14:textId="77777777" w:rsidR="00CD5CF5" w:rsidRDefault="00CD5CF5" w:rsidP="003D0210">
      <w:pPr>
        <w:rPr>
          <w:rFonts w:ascii="Arial" w:hAnsi="Arial" w:cs="Arial"/>
        </w:rPr>
      </w:pPr>
    </w:p>
    <w:p w14:paraId="4C9875C3" w14:textId="18B3B296" w:rsidR="001F73BA" w:rsidRPr="00AF4FD6" w:rsidRDefault="003D0210" w:rsidP="003D0210">
      <w:pPr>
        <w:rPr>
          <w:rFonts w:ascii="Arial" w:hAnsi="Arial" w:cs="Arial"/>
        </w:rPr>
      </w:pPr>
      <w:r w:rsidRPr="00AF4FD6">
        <w:rPr>
          <w:rFonts w:ascii="Arial" w:hAnsi="Arial" w:cs="Arial"/>
        </w:rPr>
        <w:t>k.   Marriage License</w:t>
      </w:r>
      <w:r w:rsidR="00A418F6" w:rsidRPr="00AF4FD6">
        <w:rPr>
          <w:rFonts w:ascii="Arial" w:hAnsi="Arial" w:cs="Arial"/>
        </w:rPr>
        <w:t xml:space="preserve">:  </w:t>
      </w:r>
      <w:r w:rsidRPr="00AF4FD6">
        <w:rPr>
          <w:rFonts w:ascii="Arial" w:hAnsi="Arial" w:cs="Arial"/>
        </w:rPr>
        <w:t xml:space="preserve"> $40.00</w:t>
      </w:r>
    </w:p>
    <w:p w14:paraId="0FEAA6A4" w14:textId="77777777" w:rsidR="003D0210" w:rsidRPr="00AF4FD6" w:rsidRDefault="003D0210" w:rsidP="003D0210">
      <w:pPr>
        <w:rPr>
          <w:rFonts w:ascii="Arial" w:hAnsi="Arial" w:cs="Arial"/>
        </w:rPr>
      </w:pPr>
    </w:p>
    <w:p w14:paraId="38078B2A" w14:textId="77777777" w:rsidR="003D0210" w:rsidRPr="00AF4FD6" w:rsidRDefault="003D0210" w:rsidP="003D0210">
      <w:pPr>
        <w:rPr>
          <w:rFonts w:ascii="Arial" w:hAnsi="Arial" w:cs="Arial"/>
        </w:rPr>
      </w:pPr>
      <w:r w:rsidRPr="00AF4FD6">
        <w:rPr>
          <w:rFonts w:ascii="Arial" w:hAnsi="Arial" w:cs="Arial"/>
        </w:rPr>
        <w:t>l.    Disposition</w:t>
      </w:r>
      <w:r w:rsidR="00FB77A4" w:rsidRPr="00AF4FD6">
        <w:rPr>
          <w:rFonts w:ascii="Arial" w:hAnsi="Arial" w:cs="Arial"/>
        </w:rPr>
        <w:t xml:space="preserve"> </w:t>
      </w:r>
      <w:r w:rsidRPr="00AF4FD6">
        <w:rPr>
          <w:rFonts w:ascii="Arial" w:hAnsi="Arial" w:cs="Arial"/>
        </w:rPr>
        <w:t>(burial)</w:t>
      </w:r>
      <w:r w:rsidR="00A418F6" w:rsidRPr="00AF4FD6">
        <w:rPr>
          <w:rFonts w:ascii="Arial" w:hAnsi="Arial" w:cs="Arial"/>
        </w:rPr>
        <w:t>:</w:t>
      </w:r>
      <w:r w:rsidRPr="00AF4FD6">
        <w:rPr>
          <w:rFonts w:ascii="Arial" w:hAnsi="Arial" w:cs="Arial"/>
        </w:rPr>
        <w:t>   $ 20.00</w:t>
      </w:r>
    </w:p>
    <w:p w14:paraId="14729CD5" w14:textId="77777777" w:rsidR="003D0210" w:rsidRPr="00AF4FD6" w:rsidRDefault="003D0210" w:rsidP="003D0210">
      <w:pPr>
        <w:rPr>
          <w:rFonts w:ascii="Arial" w:hAnsi="Arial" w:cs="Arial"/>
        </w:rPr>
      </w:pPr>
      <w:r w:rsidRPr="00AF4FD6">
        <w:rPr>
          <w:rFonts w:ascii="Arial" w:hAnsi="Arial" w:cs="Arial"/>
        </w:rPr>
        <w:t xml:space="preserve"> </w:t>
      </w:r>
    </w:p>
    <w:p w14:paraId="0BF7514D" w14:textId="77777777" w:rsidR="003D0210" w:rsidRPr="00AF4FD6" w:rsidRDefault="003D0210" w:rsidP="003D0210">
      <w:pPr>
        <w:rPr>
          <w:rFonts w:ascii="Arial" w:hAnsi="Arial" w:cs="Arial"/>
        </w:rPr>
      </w:pPr>
      <w:r w:rsidRPr="00AF4FD6">
        <w:rPr>
          <w:rFonts w:ascii="Arial" w:hAnsi="Arial" w:cs="Arial"/>
        </w:rPr>
        <w:t>k.   Veterans Filing of DD214</w:t>
      </w:r>
      <w:r w:rsidR="00A418F6" w:rsidRPr="00AF4FD6">
        <w:rPr>
          <w:rFonts w:ascii="Arial" w:hAnsi="Arial" w:cs="Arial"/>
        </w:rPr>
        <w:t xml:space="preserve">: </w:t>
      </w:r>
      <w:r w:rsidRPr="00AF4FD6">
        <w:rPr>
          <w:rFonts w:ascii="Arial" w:hAnsi="Arial" w:cs="Arial"/>
        </w:rPr>
        <w:t xml:space="preserve">  $4.00 set by the State of Maine</w:t>
      </w:r>
    </w:p>
    <w:p w14:paraId="29F6BA1C" w14:textId="77777777" w:rsidR="003D0210" w:rsidRPr="00AF4FD6" w:rsidRDefault="003D0210" w:rsidP="003D0210">
      <w:pPr>
        <w:rPr>
          <w:rFonts w:ascii="Arial" w:hAnsi="Arial" w:cs="Arial"/>
        </w:rPr>
      </w:pPr>
    </w:p>
    <w:p w14:paraId="794E946B" w14:textId="0DF578D9" w:rsidR="003D0210" w:rsidRPr="00AF4FD6" w:rsidRDefault="003D0210" w:rsidP="003D0210">
      <w:pPr>
        <w:rPr>
          <w:rFonts w:ascii="Arial" w:hAnsi="Arial" w:cs="Arial"/>
        </w:rPr>
      </w:pPr>
      <w:r w:rsidRPr="00AF4FD6">
        <w:rPr>
          <w:rFonts w:ascii="Arial" w:hAnsi="Arial" w:cs="Arial"/>
        </w:rPr>
        <w:t>l.   Sole Proprietor Adopting a Name</w:t>
      </w:r>
      <w:r w:rsidR="00A418F6" w:rsidRPr="00AF4FD6">
        <w:rPr>
          <w:rFonts w:ascii="Arial" w:hAnsi="Arial" w:cs="Arial"/>
        </w:rPr>
        <w:t xml:space="preserve">: </w:t>
      </w:r>
      <w:r w:rsidR="00AF4FD6">
        <w:rPr>
          <w:rFonts w:ascii="Arial" w:hAnsi="Arial" w:cs="Arial"/>
        </w:rPr>
        <w:t>  $10.00 and fi</w:t>
      </w:r>
      <w:r w:rsidRPr="00AF4FD6">
        <w:rPr>
          <w:rFonts w:ascii="Arial" w:hAnsi="Arial" w:cs="Arial"/>
        </w:rPr>
        <w:t>l</w:t>
      </w:r>
      <w:r w:rsidR="00AF4FD6">
        <w:rPr>
          <w:rFonts w:ascii="Arial" w:hAnsi="Arial" w:cs="Arial"/>
        </w:rPr>
        <w:t>e</w:t>
      </w:r>
      <w:r w:rsidRPr="00AF4FD6">
        <w:rPr>
          <w:rFonts w:ascii="Arial" w:hAnsi="Arial" w:cs="Arial"/>
        </w:rPr>
        <w:t xml:space="preserve">d with Town Clerk </w:t>
      </w:r>
    </w:p>
    <w:p w14:paraId="56A0BB50" w14:textId="77777777" w:rsidR="003D0210" w:rsidRPr="00AF4FD6" w:rsidRDefault="003D0210" w:rsidP="003D0210">
      <w:pPr>
        <w:rPr>
          <w:rFonts w:ascii="Arial" w:hAnsi="Arial" w:cs="Arial"/>
        </w:rPr>
      </w:pPr>
    </w:p>
    <w:p w14:paraId="6F3EE25F" w14:textId="77777777" w:rsidR="003D0210" w:rsidRPr="00AF4FD6" w:rsidRDefault="003D0210" w:rsidP="003D0210">
      <w:pPr>
        <w:rPr>
          <w:rFonts w:ascii="Arial" w:hAnsi="Arial" w:cs="Arial"/>
        </w:rPr>
      </w:pPr>
      <w:r w:rsidRPr="00AF4FD6">
        <w:rPr>
          <w:rFonts w:ascii="Arial" w:hAnsi="Arial" w:cs="Arial"/>
        </w:rPr>
        <w:t>m.  Certificate for withdrawal from an Association in Mercantile Business</w:t>
      </w:r>
      <w:r w:rsidR="00A418F6" w:rsidRPr="00AF4FD6">
        <w:rPr>
          <w:rFonts w:ascii="Arial" w:hAnsi="Arial" w:cs="Arial"/>
        </w:rPr>
        <w:t xml:space="preserve">:  </w:t>
      </w:r>
      <w:r w:rsidRPr="00AF4FD6">
        <w:rPr>
          <w:rFonts w:ascii="Arial" w:hAnsi="Arial" w:cs="Arial"/>
        </w:rPr>
        <w:t xml:space="preserve"> </w:t>
      </w:r>
      <w:r w:rsidR="00B3731D" w:rsidRPr="00AF4FD6">
        <w:rPr>
          <w:rFonts w:ascii="Arial" w:hAnsi="Arial" w:cs="Arial"/>
        </w:rPr>
        <w:t xml:space="preserve">            </w:t>
      </w:r>
      <w:r w:rsidR="00BB72DE" w:rsidRPr="00AF4FD6">
        <w:rPr>
          <w:rFonts w:ascii="Arial" w:hAnsi="Arial" w:cs="Arial"/>
        </w:rPr>
        <w:t>$10.00 (</w:t>
      </w:r>
      <w:r w:rsidRPr="00AF4FD6">
        <w:rPr>
          <w:rFonts w:ascii="Arial" w:hAnsi="Arial" w:cs="Arial"/>
        </w:rPr>
        <w:t xml:space="preserve">set by state statute) </w:t>
      </w:r>
    </w:p>
    <w:p w14:paraId="5A7F4F72" w14:textId="77777777" w:rsidR="00FB77A4" w:rsidRPr="00AF4FD6" w:rsidRDefault="00FB77A4" w:rsidP="003D0210">
      <w:pPr>
        <w:rPr>
          <w:rFonts w:ascii="Arial" w:hAnsi="Arial" w:cs="Arial"/>
        </w:rPr>
      </w:pPr>
    </w:p>
    <w:p w14:paraId="6117A8D8" w14:textId="77777777" w:rsidR="003D0210" w:rsidRPr="00AF4FD6" w:rsidRDefault="003D0210" w:rsidP="003D0210">
      <w:pPr>
        <w:rPr>
          <w:rFonts w:ascii="Arial" w:hAnsi="Arial" w:cs="Arial"/>
        </w:rPr>
      </w:pPr>
      <w:r w:rsidRPr="00AF4FD6">
        <w:rPr>
          <w:rFonts w:ascii="Arial" w:hAnsi="Arial" w:cs="Arial"/>
        </w:rPr>
        <w:t>n.   Certificate of Association for purpose of Engaging in Mercantile Enterprise</w:t>
      </w:r>
      <w:r w:rsidR="00A418F6" w:rsidRPr="00AF4FD6">
        <w:rPr>
          <w:rFonts w:ascii="Arial" w:hAnsi="Arial" w:cs="Arial"/>
        </w:rPr>
        <w:t>:</w:t>
      </w:r>
      <w:r w:rsidRPr="00AF4FD6">
        <w:rPr>
          <w:rFonts w:ascii="Arial" w:hAnsi="Arial" w:cs="Arial"/>
        </w:rPr>
        <w:t xml:space="preserve">  $10.00 </w:t>
      </w:r>
    </w:p>
    <w:p w14:paraId="63B55DE7" w14:textId="77777777" w:rsidR="003D0210" w:rsidRPr="00AF4FD6" w:rsidRDefault="003D0210" w:rsidP="003D0210">
      <w:pPr>
        <w:rPr>
          <w:rFonts w:ascii="Arial" w:hAnsi="Arial" w:cs="Arial"/>
        </w:rPr>
      </w:pPr>
    </w:p>
    <w:p w14:paraId="3FE0554A" w14:textId="77777777" w:rsidR="00A418F6" w:rsidRPr="00AF4FD6" w:rsidRDefault="003D0210" w:rsidP="003D0210">
      <w:pPr>
        <w:rPr>
          <w:rFonts w:ascii="Arial" w:hAnsi="Arial" w:cs="Arial"/>
        </w:rPr>
      </w:pPr>
      <w:r w:rsidRPr="00AF4FD6">
        <w:rPr>
          <w:rFonts w:ascii="Arial" w:hAnsi="Arial" w:cs="Arial"/>
          <w:bCs/>
        </w:rPr>
        <w:t>o.   Utility Pole Permits</w:t>
      </w:r>
      <w:r w:rsidR="00A418F6" w:rsidRPr="00AF4FD6">
        <w:rPr>
          <w:rFonts w:ascii="Arial" w:hAnsi="Arial" w:cs="Arial"/>
          <w:bCs/>
        </w:rPr>
        <w:t>:</w:t>
      </w:r>
      <w:r w:rsidRPr="00AF4FD6">
        <w:rPr>
          <w:rFonts w:ascii="Arial" w:hAnsi="Arial" w:cs="Arial"/>
        </w:rPr>
        <w:t xml:space="preserve"> </w:t>
      </w:r>
      <w:r w:rsidR="00A418F6" w:rsidRPr="00AF4FD6">
        <w:rPr>
          <w:rFonts w:ascii="Arial" w:hAnsi="Arial" w:cs="Arial"/>
        </w:rPr>
        <w:t xml:space="preserve"> </w:t>
      </w:r>
      <w:r w:rsidRPr="00AF4FD6">
        <w:rPr>
          <w:rFonts w:ascii="Arial" w:hAnsi="Arial" w:cs="Arial"/>
        </w:rPr>
        <w:t>Town Clerk is required to keep records</w:t>
      </w:r>
      <w:r w:rsidR="00A418F6" w:rsidRPr="00AF4FD6">
        <w:rPr>
          <w:rFonts w:ascii="Arial" w:hAnsi="Arial" w:cs="Arial"/>
        </w:rPr>
        <w:t>.</w:t>
      </w:r>
      <w:r w:rsidRPr="00AF4FD6">
        <w:rPr>
          <w:rFonts w:ascii="Arial" w:hAnsi="Arial" w:cs="Arial"/>
        </w:rPr>
        <w:t xml:space="preserve"> </w:t>
      </w:r>
      <w:r w:rsidR="00A418F6" w:rsidRPr="00AF4FD6">
        <w:rPr>
          <w:rFonts w:ascii="Arial" w:hAnsi="Arial" w:cs="Arial"/>
        </w:rPr>
        <w:t xml:space="preserve"> </w:t>
      </w:r>
    </w:p>
    <w:p w14:paraId="1C34C0B7" w14:textId="77777777" w:rsidR="003D0210" w:rsidRPr="00AF4FD6" w:rsidRDefault="00A418F6" w:rsidP="003D0210">
      <w:pPr>
        <w:rPr>
          <w:rFonts w:ascii="Arial" w:hAnsi="Arial" w:cs="Arial"/>
        </w:rPr>
      </w:pPr>
      <w:r w:rsidRPr="00AF4FD6">
        <w:rPr>
          <w:rFonts w:ascii="Arial" w:hAnsi="Arial" w:cs="Arial"/>
        </w:rPr>
        <w:t>N</w:t>
      </w:r>
      <w:r w:rsidR="003D0210" w:rsidRPr="00AF4FD6">
        <w:rPr>
          <w:rFonts w:ascii="Arial" w:hAnsi="Arial" w:cs="Arial"/>
        </w:rPr>
        <w:t>o fee for recording documents.</w:t>
      </w:r>
    </w:p>
    <w:p w14:paraId="2ED1F53D" w14:textId="77777777" w:rsidR="003D0210" w:rsidRPr="00AF4FD6" w:rsidRDefault="003D0210" w:rsidP="003D0210">
      <w:pPr>
        <w:rPr>
          <w:rFonts w:ascii="Arial" w:hAnsi="Arial" w:cs="Arial"/>
        </w:rPr>
      </w:pPr>
    </w:p>
    <w:p w14:paraId="47B9E6F2" w14:textId="3FEEFE9B" w:rsidR="003D0210" w:rsidRPr="00AF4FD6" w:rsidRDefault="003D0210" w:rsidP="003D0210">
      <w:pPr>
        <w:spacing w:after="240"/>
        <w:rPr>
          <w:rFonts w:ascii="Arial" w:hAnsi="Arial" w:cs="Arial"/>
        </w:rPr>
      </w:pPr>
      <w:r w:rsidRPr="00AF4FD6">
        <w:rPr>
          <w:rFonts w:ascii="Arial" w:hAnsi="Arial" w:cs="Arial"/>
          <w:bCs/>
        </w:rPr>
        <w:t>p.  Notary Services</w:t>
      </w:r>
      <w:r w:rsidR="00A418F6" w:rsidRPr="00AF4FD6">
        <w:rPr>
          <w:rFonts w:ascii="Arial" w:hAnsi="Arial" w:cs="Arial"/>
          <w:bCs/>
        </w:rPr>
        <w:t>:  T</w:t>
      </w:r>
      <w:r w:rsidRPr="00AF4FD6">
        <w:rPr>
          <w:rFonts w:ascii="Arial" w:hAnsi="Arial" w:cs="Arial"/>
        </w:rPr>
        <w:t xml:space="preserve">he </w:t>
      </w:r>
      <w:r w:rsidR="00AF4FD6">
        <w:rPr>
          <w:rFonts w:ascii="Arial" w:hAnsi="Arial" w:cs="Arial"/>
        </w:rPr>
        <w:t>T</w:t>
      </w:r>
      <w:r w:rsidRPr="00AF4FD6">
        <w:rPr>
          <w:rFonts w:ascii="Arial" w:hAnsi="Arial" w:cs="Arial"/>
        </w:rPr>
        <w:t xml:space="preserve">own </w:t>
      </w:r>
      <w:r w:rsidR="00A418F6" w:rsidRPr="00AF4FD6">
        <w:rPr>
          <w:rFonts w:ascii="Arial" w:hAnsi="Arial" w:cs="Arial"/>
        </w:rPr>
        <w:t>does</w:t>
      </w:r>
      <w:r w:rsidRPr="00AF4FD6">
        <w:rPr>
          <w:rFonts w:ascii="Arial" w:hAnsi="Arial" w:cs="Arial"/>
        </w:rPr>
        <w:t xml:space="preserve"> not charge any fees. </w:t>
      </w:r>
    </w:p>
    <w:p w14:paraId="41DDBE30" w14:textId="77777777" w:rsidR="00A418F6" w:rsidRPr="00AF4FD6" w:rsidRDefault="003D0210" w:rsidP="003D0210">
      <w:pPr>
        <w:rPr>
          <w:rFonts w:ascii="Arial" w:hAnsi="Arial" w:cs="Arial"/>
        </w:rPr>
      </w:pPr>
      <w:r w:rsidRPr="00AF4FD6">
        <w:rPr>
          <w:rFonts w:ascii="Arial" w:hAnsi="Arial" w:cs="Arial"/>
          <w:bCs/>
        </w:rPr>
        <w:t>q.  R</w:t>
      </w:r>
      <w:r w:rsidR="00A418F6" w:rsidRPr="00AF4FD6">
        <w:rPr>
          <w:rFonts w:ascii="Arial" w:hAnsi="Arial" w:cs="Arial"/>
          <w:bCs/>
        </w:rPr>
        <w:t xml:space="preserve">efuse Hauler Permits:  </w:t>
      </w:r>
      <w:r w:rsidRPr="00AF4FD6">
        <w:rPr>
          <w:rFonts w:ascii="Arial" w:hAnsi="Arial" w:cs="Arial"/>
        </w:rPr>
        <w:t xml:space="preserve">$25.00 </w:t>
      </w:r>
    </w:p>
    <w:p w14:paraId="72D5FCF8" w14:textId="77777777" w:rsidR="003D0210" w:rsidRPr="00AF4FD6" w:rsidRDefault="00A418F6" w:rsidP="003D0210">
      <w:pPr>
        <w:rPr>
          <w:rFonts w:ascii="Arial" w:hAnsi="Arial" w:cs="Arial"/>
        </w:rPr>
      </w:pPr>
      <w:r w:rsidRPr="00AF4FD6">
        <w:rPr>
          <w:rFonts w:ascii="Arial" w:hAnsi="Arial" w:cs="Arial"/>
        </w:rPr>
        <w:t>(</w:t>
      </w:r>
      <w:r w:rsidR="003D0210" w:rsidRPr="00AF4FD6">
        <w:rPr>
          <w:rFonts w:ascii="Arial" w:hAnsi="Arial" w:cs="Arial"/>
        </w:rPr>
        <w:t>required by Ecomaine due every January 1</w:t>
      </w:r>
      <w:r w:rsidR="003D0210" w:rsidRPr="00AF4FD6">
        <w:rPr>
          <w:rFonts w:ascii="Arial" w:hAnsi="Arial" w:cs="Arial"/>
          <w:vertAlign w:val="superscript"/>
        </w:rPr>
        <w:t>st</w:t>
      </w:r>
      <w:r w:rsidRPr="00AF4FD6">
        <w:rPr>
          <w:rFonts w:ascii="Arial" w:hAnsi="Arial" w:cs="Arial"/>
        </w:rPr>
        <w:t>)</w:t>
      </w:r>
      <w:r w:rsidR="003D0210" w:rsidRPr="00AF4FD6">
        <w:rPr>
          <w:rFonts w:ascii="Arial" w:hAnsi="Arial" w:cs="Arial"/>
        </w:rPr>
        <w:t xml:space="preserve"> </w:t>
      </w:r>
    </w:p>
    <w:p w14:paraId="1656A584" w14:textId="77777777" w:rsidR="003D0210" w:rsidRPr="00AF4FD6" w:rsidRDefault="003D0210" w:rsidP="003D0210">
      <w:pPr>
        <w:rPr>
          <w:rFonts w:ascii="Arial" w:hAnsi="Arial" w:cs="Arial"/>
        </w:rPr>
      </w:pPr>
    </w:p>
    <w:p w14:paraId="15187054" w14:textId="227275B6" w:rsidR="003D0210" w:rsidRPr="00AF4FD6" w:rsidRDefault="00AF4FD6" w:rsidP="003D0210">
      <w:pPr>
        <w:rPr>
          <w:rFonts w:ascii="Arial" w:hAnsi="Arial" w:cs="Arial"/>
          <w:bCs/>
        </w:rPr>
      </w:pPr>
      <w:r>
        <w:rPr>
          <w:rFonts w:ascii="Arial" w:hAnsi="Arial" w:cs="Arial"/>
          <w:bCs/>
        </w:rPr>
        <w:t>r.   Liquor P</w:t>
      </w:r>
      <w:r w:rsidR="003D0210" w:rsidRPr="00AF4FD6">
        <w:rPr>
          <w:rFonts w:ascii="Arial" w:hAnsi="Arial" w:cs="Arial"/>
          <w:bCs/>
        </w:rPr>
        <w:t>ermits</w:t>
      </w:r>
      <w:r w:rsidR="00A418F6" w:rsidRPr="00AF4FD6">
        <w:rPr>
          <w:rFonts w:ascii="Arial" w:hAnsi="Arial" w:cs="Arial"/>
          <w:bCs/>
        </w:rPr>
        <w:t>:</w:t>
      </w:r>
      <w:r w:rsidR="001F73BA" w:rsidRPr="00AF4FD6">
        <w:rPr>
          <w:rFonts w:ascii="Arial" w:hAnsi="Arial" w:cs="Arial"/>
          <w:bCs/>
        </w:rPr>
        <w:t xml:space="preserve">  $65.00</w:t>
      </w:r>
    </w:p>
    <w:p w14:paraId="659A02E8" w14:textId="77777777" w:rsidR="003D0210" w:rsidRPr="00AF4FD6" w:rsidRDefault="003D0210" w:rsidP="003D0210">
      <w:pPr>
        <w:rPr>
          <w:rFonts w:ascii="Arial" w:hAnsi="Arial" w:cs="Arial"/>
        </w:rPr>
      </w:pPr>
    </w:p>
    <w:p w14:paraId="606E678E" w14:textId="77777777" w:rsidR="003D0210" w:rsidRPr="00AF4FD6" w:rsidRDefault="00A418F6" w:rsidP="003D0210">
      <w:pPr>
        <w:rPr>
          <w:rFonts w:ascii="Arial" w:hAnsi="Arial" w:cs="Arial"/>
          <w:bCs/>
        </w:rPr>
      </w:pPr>
      <w:r w:rsidRPr="00AF4FD6">
        <w:rPr>
          <w:rFonts w:ascii="Arial" w:hAnsi="Arial" w:cs="Arial"/>
          <w:bCs/>
        </w:rPr>
        <w:t>s</w:t>
      </w:r>
      <w:r w:rsidR="003D0210" w:rsidRPr="00AF4FD6">
        <w:rPr>
          <w:rFonts w:ascii="Arial" w:hAnsi="Arial" w:cs="Arial"/>
          <w:bCs/>
        </w:rPr>
        <w:t>.   Special Amusement Permits</w:t>
      </w:r>
      <w:r w:rsidR="00FB77A4" w:rsidRPr="00AF4FD6">
        <w:rPr>
          <w:rFonts w:ascii="Arial" w:hAnsi="Arial" w:cs="Arial"/>
          <w:bCs/>
        </w:rPr>
        <w:t>:</w:t>
      </w:r>
      <w:r w:rsidR="001F73BA" w:rsidRPr="00AF4FD6">
        <w:rPr>
          <w:rFonts w:ascii="Arial" w:hAnsi="Arial" w:cs="Arial"/>
          <w:bCs/>
        </w:rPr>
        <w:t xml:space="preserve">  $65.00</w:t>
      </w:r>
    </w:p>
    <w:p w14:paraId="0687944C" w14:textId="77777777" w:rsidR="001F73BA" w:rsidRPr="00AF4FD6" w:rsidRDefault="001F73BA" w:rsidP="003D0210">
      <w:pPr>
        <w:rPr>
          <w:rFonts w:ascii="Arial" w:hAnsi="Arial" w:cs="Arial"/>
          <w:bCs/>
        </w:rPr>
      </w:pPr>
    </w:p>
    <w:p w14:paraId="1A50D5B1" w14:textId="77777777" w:rsidR="001F73BA" w:rsidRPr="00AF4FD6" w:rsidRDefault="001F73BA" w:rsidP="003D0210">
      <w:pPr>
        <w:rPr>
          <w:rFonts w:ascii="Arial" w:hAnsi="Arial" w:cs="Arial"/>
          <w:bCs/>
        </w:rPr>
      </w:pPr>
      <w:r w:rsidRPr="00AF4FD6">
        <w:rPr>
          <w:rFonts w:ascii="Arial" w:hAnsi="Arial" w:cs="Arial"/>
          <w:bCs/>
        </w:rPr>
        <w:t>t.    Shore</w:t>
      </w:r>
      <w:r w:rsidR="00B3731D" w:rsidRPr="00AF4FD6">
        <w:rPr>
          <w:rFonts w:ascii="Arial" w:hAnsi="Arial" w:cs="Arial"/>
          <w:bCs/>
        </w:rPr>
        <w:t xml:space="preserve"> L</w:t>
      </w:r>
      <w:r w:rsidRPr="00AF4FD6">
        <w:rPr>
          <w:rFonts w:ascii="Arial" w:hAnsi="Arial" w:cs="Arial"/>
          <w:bCs/>
        </w:rPr>
        <w:t>and Zoning Ordinance:  $20.00</w:t>
      </w:r>
    </w:p>
    <w:p w14:paraId="2A22B5FA" w14:textId="77777777" w:rsidR="001F73BA" w:rsidRPr="00AF4FD6" w:rsidRDefault="001F73BA" w:rsidP="003D0210">
      <w:pPr>
        <w:rPr>
          <w:rFonts w:ascii="Arial" w:hAnsi="Arial" w:cs="Arial"/>
          <w:bCs/>
        </w:rPr>
      </w:pPr>
    </w:p>
    <w:p w14:paraId="10AC0706" w14:textId="5F57E0A1" w:rsidR="001F73BA" w:rsidRPr="00AF4FD6" w:rsidRDefault="001F73BA" w:rsidP="003D0210">
      <w:pPr>
        <w:rPr>
          <w:rFonts w:ascii="Arial" w:hAnsi="Arial" w:cs="Arial"/>
          <w:bCs/>
        </w:rPr>
      </w:pPr>
      <w:r w:rsidRPr="00AF4FD6">
        <w:rPr>
          <w:rFonts w:ascii="Arial" w:hAnsi="Arial" w:cs="Arial"/>
          <w:bCs/>
        </w:rPr>
        <w:t>u.   Shore</w:t>
      </w:r>
      <w:r w:rsidR="00B3731D" w:rsidRPr="00AF4FD6">
        <w:rPr>
          <w:rFonts w:ascii="Arial" w:hAnsi="Arial" w:cs="Arial"/>
          <w:bCs/>
        </w:rPr>
        <w:t xml:space="preserve"> L</w:t>
      </w:r>
      <w:r w:rsidRPr="00AF4FD6">
        <w:rPr>
          <w:rFonts w:ascii="Arial" w:hAnsi="Arial" w:cs="Arial"/>
          <w:bCs/>
        </w:rPr>
        <w:t>and Ordinance Maps:  $</w:t>
      </w:r>
      <w:r w:rsidR="00B3731D" w:rsidRPr="00AF4FD6">
        <w:rPr>
          <w:rFonts w:ascii="Arial" w:hAnsi="Arial" w:cs="Arial"/>
          <w:bCs/>
        </w:rPr>
        <w:t>1</w:t>
      </w:r>
      <w:r w:rsidRPr="00AF4FD6">
        <w:rPr>
          <w:rFonts w:ascii="Arial" w:hAnsi="Arial" w:cs="Arial"/>
          <w:bCs/>
        </w:rPr>
        <w:t>.50 each</w:t>
      </w:r>
    </w:p>
    <w:p w14:paraId="3296246F" w14:textId="77777777" w:rsidR="001F73BA" w:rsidRPr="00AF4FD6" w:rsidRDefault="001F73BA" w:rsidP="003D0210">
      <w:pPr>
        <w:rPr>
          <w:rFonts w:ascii="Arial" w:hAnsi="Arial" w:cs="Arial"/>
          <w:bCs/>
        </w:rPr>
      </w:pPr>
    </w:p>
    <w:p w14:paraId="45007317" w14:textId="15294B71" w:rsidR="001F73BA" w:rsidRPr="00AF4FD6" w:rsidRDefault="001F73BA" w:rsidP="003D0210">
      <w:pPr>
        <w:rPr>
          <w:rFonts w:ascii="Arial" w:hAnsi="Arial" w:cs="Arial"/>
          <w:bCs/>
        </w:rPr>
      </w:pPr>
      <w:r w:rsidRPr="00AF4FD6">
        <w:rPr>
          <w:rFonts w:ascii="Arial" w:hAnsi="Arial" w:cs="Arial"/>
          <w:bCs/>
        </w:rPr>
        <w:t>v.   Subdivision Regulations:  $25.00</w:t>
      </w:r>
    </w:p>
    <w:p w14:paraId="3D4C1F1C" w14:textId="77777777" w:rsidR="001F73BA" w:rsidRPr="00AF4FD6" w:rsidRDefault="001F73BA" w:rsidP="003D0210">
      <w:pPr>
        <w:rPr>
          <w:rFonts w:ascii="Arial" w:hAnsi="Arial" w:cs="Arial"/>
          <w:bCs/>
        </w:rPr>
      </w:pPr>
    </w:p>
    <w:p w14:paraId="2C524246" w14:textId="6C3FE1AD" w:rsidR="001F73BA" w:rsidRPr="00AF4FD6" w:rsidRDefault="001F73BA" w:rsidP="003D0210">
      <w:pPr>
        <w:rPr>
          <w:rFonts w:ascii="Arial" w:hAnsi="Arial" w:cs="Arial"/>
          <w:bCs/>
        </w:rPr>
      </w:pPr>
      <w:r w:rsidRPr="00AF4FD6">
        <w:rPr>
          <w:rFonts w:ascii="Arial" w:hAnsi="Arial" w:cs="Arial"/>
          <w:bCs/>
        </w:rPr>
        <w:t>w.   Zoning Ordinance:  $25.00</w:t>
      </w:r>
    </w:p>
    <w:p w14:paraId="6AC54DBF" w14:textId="77777777" w:rsidR="00B3731D" w:rsidRPr="00AF4FD6" w:rsidRDefault="00B3731D" w:rsidP="003D0210">
      <w:pPr>
        <w:rPr>
          <w:rFonts w:ascii="Arial" w:hAnsi="Arial" w:cs="Arial"/>
          <w:bCs/>
        </w:rPr>
      </w:pPr>
    </w:p>
    <w:p w14:paraId="2E447BD1" w14:textId="20730295" w:rsidR="00B3731D" w:rsidRPr="00AF4FD6" w:rsidRDefault="00B3731D" w:rsidP="003D0210">
      <w:pPr>
        <w:rPr>
          <w:rFonts w:ascii="Arial" w:hAnsi="Arial" w:cs="Arial"/>
          <w:bCs/>
        </w:rPr>
      </w:pPr>
      <w:r w:rsidRPr="00AF4FD6">
        <w:rPr>
          <w:rFonts w:ascii="Arial" w:hAnsi="Arial" w:cs="Arial"/>
          <w:bCs/>
        </w:rPr>
        <w:t xml:space="preserve">x.  </w:t>
      </w:r>
      <w:r w:rsidR="00C030E5">
        <w:rPr>
          <w:rFonts w:ascii="Arial" w:hAnsi="Arial" w:cs="Arial"/>
          <w:bCs/>
        </w:rPr>
        <w:t xml:space="preserve">  Junky</w:t>
      </w:r>
      <w:r w:rsidR="00AF4FD6">
        <w:rPr>
          <w:rFonts w:ascii="Arial" w:hAnsi="Arial" w:cs="Arial"/>
          <w:bCs/>
        </w:rPr>
        <w:t>ard/Automobile Gravey</w:t>
      </w:r>
      <w:r w:rsidRPr="00AF4FD6">
        <w:rPr>
          <w:rFonts w:ascii="Arial" w:hAnsi="Arial" w:cs="Arial"/>
          <w:bCs/>
        </w:rPr>
        <w:t xml:space="preserve">ard </w:t>
      </w:r>
      <w:r w:rsidR="00AF4FD6">
        <w:rPr>
          <w:rFonts w:ascii="Arial" w:hAnsi="Arial" w:cs="Arial"/>
          <w:bCs/>
        </w:rPr>
        <w:t>P</w:t>
      </w:r>
      <w:r w:rsidRPr="00AF4FD6">
        <w:rPr>
          <w:rFonts w:ascii="Arial" w:hAnsi="Arial" w:cs="Arial"/>
          <w:bCs/>
        </w:rPr>
        <w:t>ermits &amp; Renewals:  $65.00</w:t>
      </w:r>
    </w:p>
    <w:p w14:paraId="144EDC44" w14:textId="77777777" w:rsidR="003D0210" w:rsidRPr="00AF4FD6" w:rsidRDefault="003D0210" w:rsidP="00E11E8B">
      <w:pPr>
        <w:spacing w:after="200" w:line="276" w:lineRule="auto"/>
        <w:ind w:left="360"/>
        <w:rPr>
          <w:rFonts w:ascii="Arial" w:eastAsiaTheme="minorHAnsi" w:hAnsi="Arial" w:cs="Arial"/>
        </w:rPr>
      </w:pPr>
    </w:p>
    <w:p w14:paraId="3064E04A" w14:textId="77777777" w:rsidR="00AF260E" w:rsidRDefault="00AF260E">
      <w:pPr>
        <w:rPr>
          <w:rFonts w:ascii="Arial" w:hAnsi="Arial" w:cs="Arial"/>
          <w:b/>
        </w:rPr>
      </w:pPr>
      <w:r w:rsidRPr="00AF4FD6">
        <w:rPr>
          <w:rFonts w:ascii="Arial" w:hAnsi="Arial" w:cs="Arial"/>
          <w:b/>
        </w:rPr>
        <w:br w:type="page"/>
      </w:r>
    </w:p>
    <w:p w14:paraId="1CB901DF" w14:textId="77777777" w:rsidR="00481C00" w:rsidRPr="00AF4FD6" w:rsidRDefault="00481C00">
      <w:pPr>
        <w:rPr>
          <w:rFonts w:ascii="Arial" w:hAnsi="Arial" w:cs="Arial"/>
          <w:b/>
        </w:rPr>
      </w:pPr>
    </w:p>
    <w:p w14:paraId="28FD4A94" w14:textId="77777777" w:rsidR="00E11E8B" w:rsidRPr="00AF4FD6" w:rsidRDefault="00AE7104" w:rsidP="00EF0266">
      <w:pPr>
        <w:jc w:val="center"/>
        <w:rPr>
          <w:rFonts w:ascii="Arial" w:hAnsi="Arial" w:cs="Arial"/>
          <w:b/>
          <w:sz w:val="36"/>
          <w:szCs w:val="36"/>
          <w:u w:val="single"/>
        </w:rPr>
      </w:pPr>
      <w:r w:rsidRPr="00AF4FD6">
        <w:rPr>
          <w:rFonts w:ascii="Arial" w:hAnsi="Arial" w:cs="Arial"/>
          <w:b/>
          <w:sz w:val="36"/>
          <w:szCs w:val="36"/>
          <w:u w:val="single"/>
        </w:rPr>
        <w:t>PLANNING BOARD</w:t>
      </w:r>
    </w:p>
    <w:p w14:paraId="1822E57D" w14:textId="77777777" w:rsidR="00AF260E" w:rsidRPr="00AF4FD6" w:rsidRDefault="00AF260E" w:rsidP="00EF0266">
      <w:pPr>
        <w:jc w:val="center"/>
        <w:rPr>
          <w:rFonts w:ascii="Arial" w:hAnsi="Arial" w:cs="Arial"/>
          <w:b/>
        </w:rPr>
      </w:pPr>
    </w:p>
    <w:p w14:paraId="0DCA9819" w14:textId="77777777" w:rsidR="00AF260E" w:rsidRPr="00AF4FD6" w:rsidRDefault="00AF260E" w:rsidP="00EF0266">
      <w:pPr>
        <w:jc w:val="center"/>
        <w:rPr>
          <w:rFonts w:ascii="Arial" w:hAnsi="Arial" w:cs="Arial"/>
          <w:b/>
        </w:rPr>
      </w:pPr>
    </w:p>
    <w:p w14:paraId="3039A696" w14:textId="77777777" w:rsidR="00AF260E" w:rsidRPr="00AF4FD6" w:rsidRDefault="00AF260E" w:rsidP="00EF0266">
      <w:pPr>
        <w:jc w:val="center"/>
        <w:rPr>
          <w:rFonts w:ascii="Arial" w:hAnsi="Arial" w:cs="Arial"/>
        </w:rPr>
      </w:pPr>
    </w:p>
    <w:p w14:paraId="2EB8A87A" w14:textId="77777777" w:rsidR="00E11E8B" w:rsidRPr="00AF4FD6" w:rsidRDefault="00E11E8B" w:rsidP="00E11E8B">
      <w:pPr>
        <w:rPr>
          <w:rFonts w:ascii="Arial" w:hAnsi="Arial" w:cs="Arial"/>
        </w:rPr>
      </w:pPr>
    </w:p>
    <w:p w14:paraId="7D241DF1" w14:textId="4AEE6331" w:rsidR="00EF0266" w:rsidRPr="00AF4FD6" w:rsidRDefault="003F09B4" w:rsidP="00EF0266">
      <w:pPr>
        <w:numPr>
          <w:ilvl w:val="0"/>
          <w:numId w:val="4"/>
        </w:numPr>
        <w:rPr>
          <w:rFonts w:ascii="Arial" w:hAnsi="Arial" w:cs="Arial"/>
        </w:rPr>
      </w:pPr>
      <w:r>
        <w:rPr>
          <w:rFonts w:ascii="Arial" w:hAnsi="Arial" w:cs="Arial"/>
        </w:rPr>
        <w:t>Initial</w:t>
      </w:r>
      <w:r w:rsidR="005804B9" w:rsidRPr="00AF4FD6">
        <w:rPr>
          <w:rFonts w:ascii="Arial" w:hAnsi="Arial" w:cs="Arial"/>
        </w:rPr>
        <w:t xml:space="preserve"> a</w:t>
      </w:r>
      <w:r w:rsidR="00EF0266" w:rsidRPr="00AF4FD6">
        <w:rPr>
          <w:rFonts w:ascii="Arial" w:hAnsi="Arial" w:cs="Arial"/>
        </w:rPr>
        <w:t>pplications to the Planning Board shall be accompanied by a</w:t>
      </w:r>
      <w:r>
        <w:rPr>
          <w:rFonts w:ascii="Arial" w:hAnsi="Arial" w:cs="Arial"/>
        </w:rPr>
        <w:t>n initial Application Fee</w:t>
      </w:r>
      <w:r w:rsidR="00EF0266" w:rsidRPr="00AF4FD6">
        <w:rPr>
          <w:rFonts w:ascii="Arial" w:hAnsi="Arial" w:cs="Arial"/>
        </w:rPr>
        <w:t xml:space="preserve"> of $</w:t>
      </w:r>
      <w:r w:rsidR="005804B9" w:rsidRPr="00AF4FD6">
        <w:rPr>
          <w:rFonts w:ascii="Arial" w:hAnsi="Arial" w:cs="Arial"/>
        </w:rPr>
        <w:t>250.  This is a nonrefundable fee</w:t>
      </w:r>
      <w:r>
        <w:rPr>
          <w:rFonts w:ascii="Arial" w:hAnsi="Arial" w:cs="Arial"/>
        </w:rPr>
        <w:t xml:space="preserve"> for all projects</w:t>
      </w:r>
      <w:r w:rsidR="005804B9" w:rsidRPr="00AF4FD6">
        <w:rPr>
          <w:rFonts w:ascii="Arial" w:hAnsi="Arial" w:cs="Arial"/>
        </w:rPr>
        <w:t>.</w:t>
      </w:r>
      <w:r w:rsidR="00EF0266" w:rsidRPr="00AF4FD6">
        <w:rPr>
          <w:rFonts w:ascii="Arial" w:hAnsi="Arial" w:cs="Arial"/>
        </w:rPr>
        <w:t xml:space="preserve"> </w:t>
      </w:r>
    </w:p>
    <w:p w14:paraId="6D9DADA5" w14:textId="77777777" w:rsidR="00EF0266" w:rsidRPr="00AF4FD6" w:rsidRDefault="00EF0266" w:rsidP="00EF0266">
      <w:pPr>
        <w:ind w:left="720"/>
        <w:rPr>
          <w:rFonts w:ascii="Arial" w:hAnsi="Arial" w:cs="Arial"/>
        </w:rPr>
      </w:pPr>
    </w:p>
    <w:p w14:paraId="551B7FF6" w14:textId="05FDFF05" w:rsidR="00EF0266" w:rsidRPr="00AF4FD6" w:rsidRDefault="00EF0266" w:rsidP="00EF0266">
      <w:pPr>
        <w:numPr>
          <w:ilvl w:val="0"/>
          <w:numId w:val="4"/>
        </w:numPr>
        <w:rPr>
          <w:rFonts w:ascii="Arial" w:hAnsi="Arial" w:cs="Arial"/>
        </w:rPr>
      </w:pPr>
      <w:r w:rsidRPr="00AF4FD6">
        <w:rPr>
          <w:rFonts w:ascii="Arial" w:hAnsi="Arial" w:cs="Arial"/>
        </w:rPr>
        <w:t xml:space="preserve">Applications for Conditional Use Permits, Shoreland Zoning </w:t>
      </w:r>
      <w:r w:rsidR="005804B9" w:rsidRPr="00AF4FD6">
        <w:rPr>
          <w:rFonts w:ascii="Arial" w:hAnsi="Arial" w:cs="Arial"/>
        </w:rPr>
        <w:t>Permits, and Site Review</w:t>
      </w:r>
      <w:r w:rsidR="003F09B4">
        <w:rPr>
          <w:rFonts w:ascii="Arial" w:hAnsi="Arial" w:cs="Arial"/>
        </w:rPr>
        <w:t>s require an additional</w:t>
      </w:r>
      <w:r w:rsidR="005804B9" w:rsidRPr="00AF4FD6">
        <w:rPr>
          <w:rFonts w:ascii="Arial" w:hAnsi="Arial" w:cs="Arial"/>
        </w:rPr>
        <w:t xml:space="preserve"> $1,000</w:t>
      </w:r>
      <w:r w:rsidR="003F09B4">
        <w:rPr>
          <w:rFonts w:ascii="Arial" w:hAnsi="Arial" w:cs="Arial"/>
        </w:rPr>
        <w:t xml:space="preserve"> per application.</w:t>
      </w:r>
      <w:r w:rsidR="005804B9" w:rsidRPr="00AF4FD6">
        <w:rPr>
          <w:rFonts w:ascii="Arial" w:hAnsi="Arial" w:cs="Arial"/>
        </w:rPr>
        <w:t xml:space="preserve">  Charges are for time, advertising, consultants, and</w:t>
      </w:r>
      <w:r w:rsidR="003F09B4">
        <w:rPr>
          <w:rFonts w:ascii="Arial" w:hAnsi="Arial" w:cs="Arial"/>
        </w:rPr>
        <w:t xml:space="preserve"> other related expenses.  If at </w:t>
      </w:r>
      <w:r w:rsidR="005804B9" w:rsidRPr="00AF4FD6">
        <w:rPr>
          <w:rFonts w:ascii="Arial" w:hAnsi="Arial" w:cs="Arial"/>
        </w:rPr>
        <w:t>any time the amount in the</w:t>
      </w:r>
      <w:r w:rsidR="003F09B4">
        <w:rPr>
          <w:rFonts w:ascii="Arial" w:hAnsi="Arial" w:cs="Arial"/>
        </w:rPr>
        <w:t xml:space="preserve"> account drops below $500, the A</w:t>
      </w:r>
      <w:r w:rsidR="005804B9" w:rsidRPr="00AF4FD6">
        <w:rPr>
          <w:rFonts w:ascii="Arial" w:hAnsi="Arial" w:cs="Arial"/>
        </w:rPr>
        <w:t>pplicant shall provide additional funds to replenish the account</w:t>
      </w:r>
      <w:r w:rsidR="003F09B4">
        <w:rPr>
          <w:rFonts w:ascii="Arial" w:hAnsi="Arial" w:cs="Arial"/>
        </w:rPr>
        <w:t xml:space="preserve"> with an amount at the discretion of the Select Board with a recommendation from the Planning Board based on anticipated expenses</w:t>
      </w:r>
      <w:r w:rsidR="005804B9" w:rsidRPr="00AF4FD6">
        <w:rPr>
          <w:rFonts w:ascii="Arial" w:hAnsi="Arial" w:cs="Arial"/>
        </w:rPr>
        <w:t>.</w:t>
      </w:r>
    </w:p>
    <w:p w14:paraId="1B08E54C" w14:textId="77777777" w:rsidR="00EF0266" w:rsidRPr="00AF4FD6" w:rsidRDefault="00EF0266" w:rsidP="00EF0266">
      <w:pPr>
        <w:ind w:left="720"/>
        <w:rPr>
          <w:rFonts w:ascii="Arial" w:hAnsi="Arial" w:cs="Arial"/>
        </w:rPr>
      </w:pPr>
    </w:p>
    <w:p w14:paraId="3F5161C9" w14:textId="0A7C748A" w:rsidR="00EF0266" w:rsidRPr="00AF4FD6" w:rsidRDefault="00C842CC" w:rsidP="00EF0266">
      <w:pPr>
        <w:numPr>
          <w:ilvl w:val="0"/>
          <w:numId w:val="4"/>
        </w:numPr>
        <w:rPr>
          <w:rFonts w:ascii="Arial" w:hAnsi="Arial" w:cs="Arial"/>
        </w:rPr>
      </w:pPr>
      <w:r>
        <w:rPr>
          <w:rFonts w:ascii="Arial" w:hAnsi="Arial" w:cs="Arial"/>
        </w:rPr>
        <w:t>Applications for all Subdivisions require an additional</w:t>
      </w:r>
      <w:r w:rsidR="005804B9" w:rsidRPr="00AF4FD6">
        <w:rPr>
          <w:rFonts w:ascii="Arial" w:hAnsi="Arial" w:cs="Arial"/>
        </w:rPr>
        <w:t xml:space="preserve"> $</w:t>
      </w:r>
      <w:r w:rsidR="00BB72DE" w:rsidRPr="00AF4FD6">
        <w:rPr>
          <w:rFonts w:ascii="Arial" w:hAnsi="Arial" w:cs="Arial"/>
        </w:rPr>
        <w:t>2</w:t>
      </w:r>
      <w:r w:rsidR="005804B9" w:rsidRPr="00AF4FD6">
        <w:rPr>
          <w:rFonts w:ascii="Arial" w:hAnsi="Arial" w:cs="Arial"/>
        </w:rPr>
        <w:t>,000 per application, plus $5</w:t>
      </w:r>
      <w:r w:rsidR="00BB72DE" w:rsidRPr="00AF4FD6">
        <w:rPr>
          <w:rFonts w:ascii="Arial" w:hAnsi="Arial" w:cs="Arial"/>
        </w:rPr>
        <w:t>0</w:t>
      </w:r>
      <w:r w:rsidR="005804B9" w:rsidRPr="00AF4FD6">
        <w:rPr>
          <w:rFonts w:ascii="Arial" w:hAnsi="Arial" w:cs="Arial"/>
        </w:rPr>
        <w:t>0 per lot.  Charges are for time, advertising, consultants, and other related expenses.  If at any time the amount in the account drops below $</w:t>
      </w:r>
      <w:r w:rsidR="00BB72DE" w:rsidRPr="00AF4FD6">
        <w:rPr>
          <w:rFonts w:ascii="Arial" w:hAnsi="Arial" w:cs="Arial"/>
        </w:rPr>
        <w:t>1</w:t>
      </w:r>
      <w:r>
        <w:rPr>
          <w:rFonts w:ascii="Arial" w:hAnsi="Arial" w:cs="Arial"/>
        </w:rPr>
        <w:t>,</w:t>
      </w:r>
      <w:r w:rsidR="005804B9" w:rsidRPr="00AF4FD6">
        <w:rPr>
          <w:rFonts w:ascii="Arial" w:hAnsi="Arial" w:cs="Arial"/>
        </w:rPr>
        <w:t>0</w:t>
      </w:r>
      <w:r w:rsidR="00BB72DE" w:rsidRPr="00AF4FD6">
        <w:rPr>
          <w:rFonts w:ascii="Arial" w:hAnsi="Arial" w:cs="Arial"/>
        </w:rPr>
        <w:t>0</w:t>
      </w:r>
      <w:r w:rsidR="005804B9" w:rsidRPr="00AF4FD6">
        <w:rPr>
          <w:rFonts w:ascii="Arial" w:hAnsi="Arial" w:cs="Arial"/>
        </w:rPr>
        <w:t xml:space="preserve">0, the </w:t>
      </w:r>
      <w:r>
        <w:rPr>
          <w:rFonts w:ascii="Arial" w:hAnsi="Arial" w:cs="Arial"/>
        </w:rPr>
        <w:t>A</w:t>
      </w:r>
      <w:r w:rsidR="005804B9" w:rsidRPr="00AF4FD6">
        <w:rPr>
          <w:rFonts w:ascii="Arial" w:hAnsi="Arial" w:cs="Arial"/>
        </w:rPr>
        <w:t>pplicant shall provide additional funds to replenish the account</w:t>
      </w:r>
      <w:r>
        <w:rPr>
          <w:rFonts w:ascii="Arial" w:hAnsi="Arial" w:cs="Arial"/>
        </w:rPr>
        <w:t xml:space="preserve"> with an amount at the discretion of the Select Board with a recommendation from the Planning Board based on anticipated expenses.</w:t>
      </w:r>
    </w:p>
    <w:p w14:paraId="3021394E" w14:textId="77777777" w:rsidR="00EF0266" w:rsidRPr="00AF4FD6" w:rsidRDefault="00EF0266" w:rsidP="00EF0266">
      <w:pPr>
        <w:ind w:left="720"/>
        <w:rPr>
          <w:rFonts w:ascii="Arial" w:hAnsi="Arial" w:cs="Arial"/>
        </w:rPr>
      </w:pPr>
    </w:p>
    <w:p w14:paraId="7D6ACDD8" w14:textId="77777777" w:rsidR="00C842CC" w:rsidRDefault="005804B9" w:rsidP="00EF0266">
      <w:pPr>
        <w:numPr>
          <w:ilvl w:val="0"/>
          <w:numId w:val="4"/>
        </w:numPr>
        <w:rPr>
          <w:rFonts w:ascii="Arial" w:hAnsi="Arial" w:cs="Arial"/>
        </w:rPr>
      </w:pPr>
      <w:r w:rsidRPr="00AF4FD6">
        <w:rPr>
          <w:rFonts w:ascii="Arial" w:hAnsi="Arial" w:cs="Arial"/>
        </w:rPr>
        <w:t xml:space="preserve">Funds not used, </w:t>
      </w:r>
      <w:r w:rsidR="00C842CC">
        <w:rPr>
          <w:rFonts w:ascii="Arial" w:hAnsi="Arial" w:cs="Arial"/>
        </w:rPr>
        <w:t>with the exception of the</w:t>
      </w:r>
      <w:r w:rsidR="00BB72DE" w:rsidRPr="00AF4FD6">
        <w:rPr>
          <w:rFonts w:ascii="Arial" w:hAnsi="Arial" w:cs="Arial"/>
        </w:rPr>
        <w:t xml:space="preserve"> $250</w:t>
      </w:r>
      <w:r w:rsidRPr="00AF4FD6">
        <w:rPr>
          <w:rFonts w:ascii="Arial" w:hAnsi="Arial" w:cs="Arial"/>
        </w:rPr>
        <w:t xml:space="preserve"> </w:t>
      </w:r>
      <w:r w:rsidR="00C842CC">
        <w:rPr>
          <w:rFonts w:ascii="Arial" w:hAnsi="Arial" w:cs="Arial"/>
        </w:rPr>
        <w:t>initial A</w:t>
      </w:r>
      <w:r w:rsidRPr="00AF4FD6">
        <w:rPr>
          <w:rFonts w:ascii="Arial" w:hAnsi="Arial" w:cs="Arial"/>
        </w:rPr>
        <w:t>pplication fee,</w:t>
      </w:r>
      <w:r w:rsidR="00C842CC">
        <w:rPr>
          <w:rFonts w:ascii="Arial" w:hAnsi="Arial" w:cs="Arial"/>
        </w:rPr>
        <w:t xml:space="preserve"> will be refunded to the applicant at the end of the process.</w:t>
      </w:r>
    </w:p>
    <w:p w14:paraId="7B73771C" w14:textId="77777777" w:rsidR="00C842CC" w:rsidRDefault="00C842CC" w:rsidP="00C842CC">
      <w:pPr>
        <w:ind w:left="720"/>
        <w:rPr>
          <w:rFonts w:ascii="Arial" w:hAnsi="Arial" w:cs="Arial"/>
        </w:rPr>
      </w:pPr>
    </w:p>
    <w:p w14:paraId="05A044A6" w14:textId="5B68FD56" w:rsidR="00EF0266" w:rsidRPr="00AF4FD6" w:rsidRDefault="00FD5474" w:rsidP="00EF0266">
      <w:pPr>
        <w:numPr>
          <w:ilvl w:val="0"/>
          <w:numId w:val="4"/>
        </w:numPr>
        <w:rPr>
          <w:rFonts w:ascii="Arial" w:hAnsi="Arial" w:cs="Arial"/>
        </w:rPr>
      </w:pPr>
      <w:r>
        <w:rPr>
          <w:rFonts w:ascii="Arial" w:hAnsi="Arial" w:cs="Arial"/>
        </w:rPr>
        <w:t xml:space="preserve">Where there is not a full application for a complete development, such as an amendment to an approval or a joint application with an abutting town, a reduced fee may be approved at the discretion of the Select Board with a recommendation from the Planning Board based on anticipated expenses. </w:t>
      </w:r>
    </w:p>
    <w:p w14:paraId="70764993" w14:textId="77777777" w:rsidR="00EF0266" w:rsidRPr="00AF4FD6" w:rsidRDefault="00EF0266" w:rsidP="00EF0266">
      <w:pPr>
        <w:ind w:left="720"/>
        <w:rPr>
          <w:rFonts w:ascii="Arial" w:hAnsi="Arial" w:cs="Arial"/>
        </w:rPr>
      </w:pPr>
    </w:p>
    <w:p w14:paraId="04F1923A" w14:textId="77777777" w:rsidR="005E1029" w:rsidRPr="00AF4FD6" w:rsidRDefault="005E1029" w:rsidP="005E1029">
      <w:pPr>
        <w:rPr>
          <w:rFonts w:ascii="Arial" w:hAnsi="Arial" w:cs="Arial"/>
          <w:b/>
        </w:rPr>
      </w:pPr>
    </w:p>
    <w:p w14:paraId="42837E6E" w14:textId="77777777" w:rsidR="005E1029" w:rsidRPr="00AF4FD6" w:rsidRDefault="005E1029" w:rsidP="005E1029">
      <w:pPr>
        <w:rPr>
          <w:rFonts w:ascii="Arial" w:hAnsi="Arial" w:cs="Arial"/>
          <w:b/>
        </w:rPr>
      </w:pPr>
    </w:p>
    <w:p w14:paraId="4996271D" w14:textId="77777777" w:rsidR="005E1029" w:rsidRPr="00AF4FD6" w:rsidRDefault="005E1029" w:rsidP="005E1029">
      <w:pPr>
        <w:rPr>
          <w:rFonts w:ascii="Arial" w:hAnsi="Arial" w:cs="Arial"/>
          <w:b/>
        </w:rPr>
      </w:pPr>
    </w:p>
    <w:p w14:paraId="2067659E" w14:textId="77777777" w:rsidR="005E1029" w:rsidRPr="00AF4FD6" w:rsidRDefault="005E1029" w:rsidP="005E1029">
      <w:pPr>
        <w:rPr>
          <w:rFonts w:ascii="Arial" w:hAnsi="Arial" w:cs="Arial"/>
          <w:b/>
        </w:rPr>
      </w:pPr>
    </w:p>
    <w:p w14:paraId="39B22F52" w14:textId="77777777" w:rsidR="005E1029" w:rsidRPr="00AF4FD6" w:rsidRDefault="005E1029" w:rsidP="005E1029">
      <w:pPr>
        <w:rPr>
          <w:rFonts w:ascii="Arial" w:hAnsi="Arial" w:cs="Arial"/>
          <w:b/>
        </w:rPr>
      </w:pPr>
    </w:p>
    <w:p w14:paraId="03CE3D3A" w14:textId="77777777" w:rsidR="005E1029" w:rsidRPr="00AF4FD6" w:rsidRDefault="005E1029" w:rsidP="005E1029">
      <w:pPr>
        <w:rPr>
          <w:rFonts w:ascii="Arial" w:hAnsi="Arial" w:cs="Arial"/>
          <w:b/>
        </w:rPr>
      </w:pPr>
    </w:p>
    <w:p w14:paraId="1A0F84C8" w14:textId="77777777" w:rsidR="005E1029" w:rsidRPr="00AF4FD6" w:rsidRDefault="005E1029" w:rsidP="005E1029">
      <w:pPr>
        <w:rPr>
          <w:rFonts w:ascii="Arial" w:hAnsi="Arial" w:cs="Arial"/>
          <w:b/>
        </w:rPr>
      </w:pPr>
    </w:p>
    <w:p w14:paraId="6065B4A9" w14:textId="77777777" w:rsidR="005E1029" w:rsidRPr="00AF4FD6" w:rsidRDefault="005E1029" w:rsidP="005E1029">
      <w:pPr>
        <w:rPr>
          <w:rFonts w:ascii="Arial" w:hAnsi="Arial" w:cs="Arial"/>
          <w:b/>
        </w:rPr>
      </w:pPr>
    </w:p>
    <w:p w14:paraId="38D0A697" w14:textId="77777777" w:rsidR="005E1029" w:rsidRPr="00AF4FD6" w:rsidRDefault="005E1029" w:rsidP="005E1029">
      <w:pPr>
        <w:rPr>
          <w:rFonts w:ascii="Arial" w:hAnsi="Arial" w:cs="Arial"/>
          <w:b/>
        </w:rPr>
      </w:pPr>
    </w:p>
    <w:p w14:paraId="3793B79D" w14:textId="77777777" w:rsidR="005E1029" w:rsidRPr="00AF4FD6" w:rsidRDefault="005E1029" w:rsidP="005E1029">
      <w:pPr>
        <w:rPr>
          <w:rFonts w:ascii="Arial" w:hAnsi="Arial" w:cs="Arial"/>
          <w:b/>
        </w:rPr>
      </w:pPr>
    </w:p>
    <w:p w14:paraId="38F7C3D3" w14:textId="77777777" w:rsidR="005E1029" w:rsidRPr="00AF4FD6" w:rsidRDefault="005E1029" w:rsidP="005E1029">
      <w:pPr>
        <w:rPr>
          <w:rFonts w:ascii="Arial" w:hAnsi="Arial" w:cs="Arial"/>
          <w:b/>
        </w:rPr>
      </w:pPr>
    </w:p>
    <w:p w14:paraId="14203B90" w14:textId="77777777" w:rsidR="005E1029" w:rsidRPr="00AF4FD6" w:rsidRDefault="005E1029" w:rsidP="005E1029">
      <w:pPr>
        <w:rPr>
          <w:rFonts w:ascii="Arial" w:hAnsi="Arial" w:cs="Arial"/>
          <w:b/>
        </w:rPr>
      </w:pPr>
    </w:p>
    <w:p w14:paraId="3399C8D9" w14:textId="77777777" w:rsidR="005E1029" w:rsidRPr="00AF4FD6" w:rsidRDefault="005E1029" w:rsidP="005E1029">
      <w:pPr>
        <w:rPr>
          <w:rFonts w:ascii="Arial" w:hAnsi="Arial" w:cs="Arial"/>
          <w:b/>
        </w:rPr>
      </w:pPr>
    </w:p>
    <w:p w14:paraId="2DBAF5E3" w14:textId="77777777" w:rsidR="005E1029" w:rsidRPr="00AF4FD6" w:rsidRDefault="005E1029" w:rsidP="005E1029">
      <w:pPr>
        <w:rPr>
          <w:rFonts w:ascii="Arial" w:hAnsi="Arial" w:cs="Arial"/>
          <w:b/>
        </w:rPr>
      </w:pPr>
    </w:p>
    <w:p w14:paraId="7877E31F" w14:textId="77777777" w:rsidR="005E1029" w:rsidRPr="00AF4FD6" w:rsidRDefault="005E1029" w:rsidP="005E1029">
      <w:pPr>
        <w:rPr>
          <w:rFonts w:ascii="Arial" w:hAnsi="Arial" w:cs="Arial"/>
          <w:b/>
        </w:rPr>
      </w:pPr>
    </w:p>
    <w:p w14:paraId="561B5116" w14:textId="77777777" w:rsidR="005E1029" w:rsidRPr="00AF4FD6" w:rsidRDefault="005E1029" w:rsidP="005E1029">
      <w:pPr>
        <w:rPr>
          <w:rFonts w:ascii="Arial" w:hAnsi="Arial" w:cs="Arial"/>
          <w:b/>
        </w:rPr>
      </w:pPr>
    </w:p>
    <w:p w14:paraId="3A2977B0" w14:textId="77777777" w:rsidR="0039264B" w:rsidRPr="00627C0F" w:rsidRDefault="0039264B" w:rsidP="0039264B">
      <w:pPr>
        <w:pStyle w:val="Default"/>
        <w:jc w:val="center"/>
        <w:rPr>
          <w:b/>
          <w:bCs/>
          <w:sz w:val="32"/>
          <w:szCs w:val="32"/>
        </w:rPr>
      </w:pPr>
      <w:r w:rsidRPr="00627C0F">
        <w:rPr>
          <w:b/>
          <w:bCs/>
          <w:sz w:val="32"/>
          <w:szCs w:val="32"/>
        </w:rPr>
        <w:t>Town of Hollis</w:t>
      </w:r>
    </w:p>
    <w:p w14:paraId="63E172E7" w14:textId="77777777" w:rsidR="0039264B" w:rsidRPr="00627C0F" w:rsidRDefault="0039264B" w:rsidP="0039264B">
      <w:pPr>
        <w:pStyle w:val="Default"/>
        <w:jc w:val="center"/>
        <w:rPr>
          <w:b/>
          <w:bCs/>
          <w:sz w:val="32"/>
          <w:szCs w:val="32"/>
        </w:rPr>
      </w:pPr>
      <w:r w:rsidRPr="00627C0F">
        <w:rPr>
          <w:b/>
          <w:bCs/>
          <w:sz w:val="32"/>
          <w:szCs w:val="32"/>
        </w:rPr>
        <w:t>Building Permit Fee Schedule</w:t>
      </w:r>
    </w:p>
    <w:p w14:paraId="5B01EB32" w14:textId="77777777" w:rsidR="0039264B" w:rsidRDefault="0039264B" w:rsidP="0039264B">
      <w:pPr>
        <w:pStyle w:val="Default"/>
        <w:jc w:val="center"/>
        <w:rPr>
          <w:sz w:val="28"/>
          <w:szCs w:val="28"/>
        </w:rPr>
      </w:pPr>
    </w:p>
    <w:p w14:paraId="73A8D0DA" w14:textId="77777777" w:rsidR="0039264B" w:rsidRPr="0017726E" w:rsidRDefault="0039264B" w:rsidP="0039264B">
      <w:pPr>
        <w:pStyle w:val="Default"/>
        <w:jc w:val="center"/>
        <w:rPr>
          <w:b/>
        </w:rPr>
      </w:pPr>
      <w:r w:rsidRPr="0017726E">
        <w:rPr>
          <w:b/>
        </w:rPr>
        <w:t xml:space="preserve">Effective: </w:t>
      </w:r>
      <w:r>
        <w:rPr>
          <w:b/>
        </w:rPr>
        <w:t>January 1, 2021</w:t>
      </w:r>
    </w:p>
    <w:p w14:paraId="2E61266B" w14:textId="77777777" w:rsidR="0039264B" w:rsidRPr="00F44104" w:rsidRDefault="0039264B" w:rsidP="0039264B">
      <w:pPr>
        <w:pStyle w:val="Default"/>
        <w:rPr>
          <w:b/>
          <w:sz w:val="28"/>
          <w:szCs w:val="28"/>
        </w:rPr>
      </w:pPr>
      <w:r w:rsidRPr="00F44104">
        <w:rPr>
          <w:b/>
          <w:sz w:val="28"/>
          <w:szCs w:val="28"/>
        </w:rPr>
        <w:t>Residential</w:t>
      </w:r>
    </w:p>
    <w:p w14:paraId="600BAE03" w14:textId="77777777" w:rsidR="0039264B" w:rsidRDefault="0039264B" w:rsidP="0039264B">
      <w:pPr>
        <w:pStyle w:val="Default"/>
        <w:rPr>
          <w:sz w:val="22"/>
          <w:szCs w:val="22"/>
        </w:rPr>
      </w:pPr>
      <w:r>
        <w:rPr>
          <w:sz w:val="22"/>
          <w:szCs w:val="22"/>
        </w:rPr>
        <w:t xml:space="preserve">Minimum Fee ......................................................................................................................................... $75.00 </w:t>
      </w:r>
    </w:p>
    <w:p w14:paraId="3B1F8C72" w14:textId="77777777" w:rsidR="0039264B" w:rsidRDefault="0039264B" w:rsidP="0039264B">
      <w:pPr>
        <w:pStyle w:val="Default"/>
        <w:rPr>
          <w:sz w:val="22"/>
          <w:szCs w:val="22"/>
        </w:rPr>
      </w:pPr>
      <w:r>
        <w:rPr>
          <w:sz w:val="22"/>
          <w:szCs w:val="22"/>
        </w:rPr>
        <w:t xml:space="preserve">New Construction: Living .....................................................  Finished Area .................................. $1.00 SF </w:t>
      </w:r>
    </w:p>
    <w:p w14:paraId="445BC5B5" w14:textId="77777777" w:rsidR="0039264B" w:rsidRDefault="0039264B" w:rsidP="0039264B">
      <w:pPr>
        <w:pStyle w:val="Default"/>
        <w:rPr>
          <w:sz w:val="22"/>
          <w:szCs w:val="22"/>
        </w:rPr>
      </w:pPr>
      <w:r>
        <w:rPr>
          <w:sz w:val="22"/>
          <w:szCs w:val="22"/>
        </w:rPr>
        <w:t xml:space="preserve">Garage, deck, basement, slab ...........................................................Unfinished Area ........................$.50 SF </w:t>
      </w:r>
    </w:p>
    <w:p w14:paraId="0FBC97DC" w14:textId="77777777" w:rsidR="0039264B" w:rsidRDefault="0039264B" w:rsidP="0039264B">
      <w:pPr>
        <w:pStyle w:val="Default"/>
        <w:rPr>
          <w:sz w:val="22"/>
          <w:szCs w:val="22"/>
        </w:rPr>
      </w:pPr>
      <w:r>
        <w:rPr>
          <w:sz w:val="22"/>
          <w:szCs w:val="22"/>
        </w:rPr>
        <w:t xml:space="preserve">Sheds ………………............................................................... Unfinished Area ............................... $.50 SF </w:t>
      </w:r>
    </w:p>
    <w:p w14:paraId="511A8400" w14:textId="77777777" w:rsidR="0039264B" w:rsidRDefault="0039264B" w:rsidP="0039264B">
      <w:pPr>
        <w:pStyle w:val="Default"/>
        <w:rPr>
          <w:sz w:val="22"/>
          <w:szCs w:val="22"/>
        </w:rPr>
      </w:pPr>
      <w:r>
        <w:rPr>
          <w:sz w:val="22"/>
          <w:szCs w:val="22"/>
        </w:rPr>
        <w:t xml:space="preserve">Manufactured Housing: (Modular or Mobile) .................................................................................... $.50 SF </w:t>
      </w:r>
    </w:p>
    <w:p w14:paraId="0146CCDE" w14:textId="77777777" w:rsidR="0039264B" w:rsidRDefault="0039264B" w:rsidP="0039264B">
      <w:pPr>
        <w:pStyle w:val="Default"/>
        <w:rPr>
          <w:sz w:val="22"/>
          <w:szCs w:val="22"/>
        </w:rPr>
      </w:pPr>
      <w:r>
        <w:rPr>
          <w:sz w:val="22"/>
          <w:szCs w:val="22"/>
        </w:rPr>
        <w:t xml:space="preserve">Swimming Pools  ..................................................................................................................................... $75.00 </w:t>
      </w:r>
    </w:p>
    <w:p w14:paraId="142E2476" w14:textId="77777777" w:rsidR="0039264B" w:rsidRDefault="0039264B" w:rsidP="0039264B">
      <w:pPr>
        <w:pStyle w:val="Default"/>
        <w:rPr>
          <w:sz w:val="22"/>
          <w:szCs w:val="22"/>
        </w:rPr>
      </w:pPr>
      <w:r>
        <w:rPr>
          <w:sz w:val="22"/>
          <w:szCs w:val="22"/>
        </w:rPr>
        <w:t xml:space="preserve">Chimneys .................................................................................................................................................. $25.00 </w:t>
      </w:r>
    </w:p>
    <w:p w14:paraId="4939851B" w14:textId="77777777" w:rsidR="0039264B" w:rsidRDefault="0039264B" w:rsidP="0039264B">
      <w:pPr>
        <w:pStyle w:val="Default"/>
        <w:rPr>
          <w:sz w:val="22"/>
          <w:szCs w:val="22"/>
        </w:rPr>
      </w:pPr>
      <w:r>
        <w:rPr>
          <w:sz w:val="22"/>
          <w:szCs w:val="22"/>
        </w:rPr>
        <w:t>Alterations…….........................................................................................................................................$.50 SF</w:t>
      </w:r>
    </w:p>
    <w:p w14:paraId="3EB431AA" w14:textId="77777777" w:rsidR="0039264B" w:rsidRDefault="0039264B" w:rsidP="0039264B">
      <w:pPr>
        <w:pStyle w:val="Default"/>
        <w:rPr>
          <w:sz w:val="22"/>
          <w:szCs w:val="22"/>
        </w:rPr>
      </w:pPr>
      <w:r>
        <w:rPr>
          <w:sz w:val="22"/>
          <w:szCs w:val="22"/>
        </w:rPr>
        <w:t xml:space="preserve">Solar Arrays (Building &amp; Electrical Permits Required) ………………………………………..$.50 SF </w:t>
      </w:r>
    </w:p>
    <w:p w14:paraId="21E2289E" w14:textId="77777777" w:rsidR="0039264B" w:rsidRDefault="0039264B" w:rsidP="0039264B">
      <w:pPr>
        <w:pStyle w:val="Default"/>
        <w:rPr>
          <w:sz w:val="22"/>
          <w:szCs w:val="22"/>
        </w:rPr>
      </w:pPr>
      <w:r>
        <w:rPr>
          <w:sz w:val="22"/>
          <w:szCs w:val="22"/>
        </w:rPr>
        <w:t xml:space="preserve">Additions to dwellings and other residential structures same as new construction. </w:t>
      </w:r>
    </w:p>
    <w:p w14:paraId="7C3CF16A" w14:textId="41474232" w:rsidR="0039264B" w:rsidRDefault="0039264B" w:rsidP="0039264B">
      <w:pPr>
        <w:pStyle w:val="Default"/>
        <w:rPr>
          <w:sz w:val="22"/>
          <w:szCs w:val="22"/>
        </w:rPr>
      </w:pPr>
      <w:r>
        <w:rPr>
          <w:sz w:val="22"/>
          <w:szCs w:val="22"/>
        </w:rPr>
        <w:t>Demolitions-All Structures:</w:t>
      </w:r>
      <w:r w:rsidR="00E95A20">
        <w:rPr>
          <w:sz w:val="22"/>
          <w:szCs w:val="22"/>
        </w:rPr>
        <w:t xml:space="preserve"> </w:t>
      </w:r>
      <w:r>
        <w:rPr>
          <w:sz w:val="22"/>
          <w:szCs w:val="22"/>
        </w:rPr>
        <w:t>(taxes need to be paid first)</w:t>
      </w:r>
    </w:p>
    <w:p w14:paraId="49065C4E" w14:textId="77777777" w:rsidR="0039264B" w:rsidRDefault="0039264B" w:rsidP="0039264B">
      <w:pPr>
        <w:pStyle w:val="Default"/>
        <w:rPr>
          <w:sz w:val="22"/>
          <w:szCs w:val="22"/>
        </w:rPr>
      </w:pPr>
      <w:r>
        <w:rPr>
          <w:sz w:val="22"/>
          <w:szCs w:val="22"/>
        </w:rPr>
        <w:t>Renewal Fee- expired permits …………………………………………...………………Minimal Fee</w:t>
      </w:r>
    </w:p>
    <w:p w14:paraId="140FEC4A" w14:textId="77777777" w:rsidR="0039264B" w:rsidRDefault="0039264B" w:rsidP="0039264B">
      <w:pPr>
        <w:pStyle w:val="Default"/>
        <w:rPr>
          <w:sz w:val="22"/>
          <w:szCs w:val="22"/>
        </w:rPr>
      </w:pPr>
    </w:p>
    <w:p w14:paraId="41E87F17" w14:textId="77777777" w:rsidR="0039264B" w:rsidRDefault="0039264B" w:rsidP="0039264B">
      <w:pPr>
        <w:pStyle w:val="Default"/>
        <w:rPr>
          <w:sz w:val="28"/>
          <w:szCs w:val="28"/>
        </w:rPr>
      </w:pPr>
      <w:r>
        <w:rPr>
          <w:b/>
          <w:bCs/>
          <w:sz w:val="28"/>
          <w:szCs w:val="28"/>
        </w:rPr>
        <w:t xml:space="preserve">Commercial </w:t>
      </w:r>
    </w:p>
    <w:p w14:paraId="0F6075A4" w14:textId="77777777" w:rsidR="0039264B" w:rsidRDefault="0039264B" w:rsidP="0039264B">
      <w:pPr>
        <w:pStyle w:val="Default"/>
        <w:rPr>
          <w:sz w:val="22"/>
          <w:szCs w:val="22"/>
        </w:rPr>
      </w:pPr>
      <w:r>
        <w:rPr>
          <w:sz w:val="22"/>
          <w:szCs w:val="22"/>
        </w:rPr>
        <w:t>Minimum Fee .........................................................................................................................................$100.00</w:t>
      </w:r>
    </w:p>
    <w:p w14:paraId="028DD7B8" w14:textId="77777777" w:rsidR="0039264B" w:rsidRDefault="0039264B" w:rsidP="0039264B">
      <w:pPr>
        <w:pStyle w:val="Default"/>
        <w:rPr>
          <w:sz w:val="22"/>
          <w:szCs w:val="22"/>
        </w:rPr>
      </w:pPr>
      <w:r>
        <w:rPr>
          <w:sz w:val="22"/>
          <w:szCs w:val="22"/>
        </w:rPr>
        <w:t xml:space="preserve">Business/Institutional – (office, schools, church, professional, etc.) ........................................... $1.50 SF </w:t>
      </w:r>
    </w:p>
    <w:p w14:paraId="169957BB" w14:textId="77777777" w:rsidR="0039264B" w:rsidRDefault="0039264B" w:rsidP="0039264B">
      <w:pPr>
        <w:pStyle w:val="Default"/>
        <w:rPr>
          <w:sz w:val="22"/>
          <w:szCs w:val="22"/>
        </w:rPr>
      </w:pPr>
      <w:r>
        <w:rPr>
          <w:sz w:val="22"/>
          <w:szCs w:val="22"/>
        </w:rPr>
        <w:t xml:space="preserve">Mercantile/Commercial – (sales, service, stores, markets, etc.)..................................................... $1.50 SF </w:t>
      </w:r>
    </w:p>
    <w:p w14:paraId="13C76905" w14:textId="77777777" w:rsidR="0039264B" w:rsidRDefault="0039264B" w:rsidP="0039264B">
      <w:pPr>
        <w:pStyle w:val="Default"/>
        <w:rPr>
          <w:sz w:val="22"/>
          <w:szCs w:val="22"/>
        </w:rPr>
      </w:pPr>
      <w:r>
        <w:rPr>
          <w:sz w:val="22"/>
          <w:szCs w:val="22"/>
        </w:rPr>
        <w:t xml:space="preserve">Industrial/Manufacturing – (processing, production, utilities, etc.) ............................................. $1.50 SF </w:t>
      </w:r>
    </w:p>
    <w:p w14:paraId="6414A541" w14:textId="77777777" w:rsidR="0039264B" w:rsidRDefault="0039264B" w:rsidP="0039264B">
      <w:pPr>
        <w:pStyle w:val="Default"/>
        <w:rPr>
          <w:sz w:val="22"/>
          <w:szCs w:val="22"/>
        </w:rPr>
      </w:pPr>
      <w:r>
        <w:rPr>
          <w:sz w:val="22"/>
          <w:szCs w:val="22"/>
        </w:rPr>
        <w:t xml:space="preserve">Storage/Utility – (Warehouse, mini-storage, lumber yard, parking garage, etc.)......................... $1.00 SF </w:t>
      </w:r>
    </w:p>
    <w:p w14:paraId="0714908C" w14:textId="77777777" w:rsidR="0039264B" w:rsidRDefault="0039264B" w:rsidP="0039264B">
      <w:pPr>
        <w:pStyle w:val="Default"/>
        <w:rPr>
          <w:sz w:val="22"/>
          <w:szCs w:val="22"/>
        </w:rPr>
      </w:pPr>
      <w:r>
        <w:rPr>
          <w:sz w:val="22"/>
          <w:szCs w:val="22"/>
        </w:rPr>
        <w:t xml:space="preserve">Additions to commercial buildings.......................................................................................................$1.50 SF </w:t>
      </w:r>
    </w:p>
    <w:p w14:paraId="3AFA0DD9" w14:textId="77777777" w:rsidR="0039264B" w:rsidRDefault="0039264B" w:rsidP="0039264B">
      <w:pPr>
        <w:pStyle w:val="Default"/>
        <w:rPr>
          <w:sz w:val="22"/>
          <w:szCs w:val="22"/>
        </w:rPr>
      </w:pPr>
      <w:r>
        <w:rPr>
          <w:sz w:val="22"/>
          <w:szCs w:val="22"/>
        </w:rPr>
        <w:t xml:space="preserve">Alterations of commercial buildings....................................................................................................$1.00 SF </w:t>
      </w:r>
    </w:p>
    <w:p w14:paraId="25F20025" w14:textId="77777777" w:rsidR="0039264B" w:rsidRDefault="0039264B" w:rsidP="0039264B">
      <w:pPr>
        <w:pStyle w:val="Default"/>
        <w:rPr>
          <w:sz w:val="22"/>
          <w:szCs w:val="22"/>
        </w:rPr>
      </w:pPr>
      <w:r>
        <w:rPr>
          <w:sz w:val="22"/>
          <w:szCs w:val="22"/>
        </w:rPr>
        <w:t xml:space="preserve">Fuel Tanks: </w:t>
      </w:r>
    </w:p>
    <w:p w14:paraId="4FFC5BC4" w14:textId="77777777" w:rsidR="0039264B" w:rsidRPr="00481F1F" w:rsidRDefault="0039264B" w:rsidP="0039264B">
      <w:pPr>
        <w:pStyle w:val="Default"/>
        <w:ind w:firstLine="360"/>
        <w:rPr>
          <w:sz w:val="22"/>
          <w:szCs w:val="22"/>
        </w:rPr>
      </w:pPr>
      <w:r>
        <w:rPr>
          <w:sz w:val="22"/>
          <w:szCs w:val="22"/>
        </w:rPr>
        <w:t xml:space="preserve">A.  </w:t>
      </w:r>
      <w:r w:rsidRPr="00481F1F">
        <w:rPr>
          <w:sz w:val="22"/>
          <w:szCs w:val="22"/>
        </w:rPr>
        <w:t>Tanks for Storage of Gasoline, Diesel Fuel or Oil: 300 gal or over</w:t>
      </w:r>
      <w:r>
        <w:rPr>
          <w:sz w:val="22"/>
          <w:szCs w:val="22"/>
        </w:rPr>
        <w:t xml:space="preserve"> ……..</w:t>
      </w:r>
      <w:r w:rsidRPr="00481F1F">
        <w:rPr>
          <w:sz w:val="22"/>
          <w:szCs w:val="22"/>
        </w:rPr>
        <w:t xml:space="preserve">................... </w:t>
      </w:r>
      <w:r>
        <w:rPr>
          <w:sz w:val="22"/>
          <w:szCs w:val="22"/>
        </w:rPr>
        <w:t xml:space="preserve"> </w:t>
      </w:r>
      <w:r w:rsidRPr="00481F1F">
        <w:rPr>
          <w:sz w:val="22"/>
          <w:szCs w:val="22"/>
        </w:rPr>
        <w:t xml:space="preserve">$50.00 </w:t>
      </w:r>
    </w:p>
    <w:p w14:paraId="1F593D41" w14:textId="77777777" w:rsidR="0039264B" w:rsidRDefault="0039264B" w:rsidP="0039264B">
      <w:pPr>
        <w:pStyle w:val="Default"/>
        <w:ind w:firstLine="360"/>
        <w:rPr>
          <w:sz w:val="22"/>
          <w:szCs w:val="22"/>
        </w:rPr>
      </w:pPr>
      <w:r>
        <w:rPr>
          <w:sz w:val="22"/>
          <w:szCs w:val="22"/>
        </w:rPr>
        <w:t xml:space="preserve">B. Propane Tank in Excess of 300 Pounds...............................................................................  $50.00 </w:t>
      </w:r>
    </w:p>
    <w:p w14:paraId="3D8FB24B" w14:textId="77777777" w:rsidR="0039264B" w:rsidRDefault="0039264B" w:rsidP="0039264B">
      <w:pPr>
        <w:pStyle w:val="Default"/>
        <w:ind w:firstLine="360"/>
        <w:rPr>
          <w:sz w:val="22"/>
          <w:szCs w:val="22"/>
        </w:rPr>
      </w:pPr>
      <w:r>
        <w:rPr>
          <w:sz w:val="22"/>
          <w:szCs w:val="22"/>
        </w:rPr>
        <w:t xml:space="preserve">C. Removal of Tanks ..................................................................................................................... $50.00 </w:t>
      </w:r>
    </w:p>
    <w:p w14:paraId="4CB7AC41" w14:textId="77777777" w:rsidR="0039264B" w:rsidRDefault="0039264B" w:rsidP="0039264B">
      <w:pPr>
        <w:pStyle w:val="Default"/>
        <w:rPr>
          <w:sz w:val="22"/>
          <w:szCs w:val="22"/>
        </w:rPr>
      </w:pPr>
      <w:r>
        <w:rPr>
          <w:sz w:val="22"/>
          <w:szCs w:val="22"/>
        </w:rPr>
        <w:t>Signs (per sign)........................................................................................................................................ $50.00</w:t>
      </w:r>
    </w:p>
    <w:p w14:paraId="3D581E9E" w14:textId="77777777" w:rsidR="0039264B" w:rsidRDefault="0039264B" w:rsidP="0039264B">
      <w:pPr>
        <w:pStyle w:val="Default"/>
        <w:rPr>
          <w:sz w:val="22"/>
          <w:szCs w:val="22"/>
        </w:rPr>
      </w:pPr>
      <w:r>
        <w:rPr>
          <w:sz w:val="22"/>
          <w:szCs w:val="22"/>
        </w:rPr>
        <w:t>Solar Farms (Building &amp; Electrical Permits Required)………………………………………. $.50 SF</w:t>
      </w:r>
    </w:p>
    <w:p w14:paraId="789B678A" w14:textId="77777777" w:rsidR="0039264B" w:rsidRDefault="0039264B" w:rsidP="0039264B">
      <w:pPr>
        <w:pStyle w:val="Default"/>
        <w:rPr>
          <w:sz w:val="22"/>
          <w:szCs w:val="22"/>
        </w:rPr>
      </w:pPr>
      <w:r>
        <w:rPr>
          <w:sz w:val="22"/>
          <w:szCs w:val="22"/>
        </w:rPr>
        <w:t>Kennels, Greenhouse, Pole-type Structures, (Storage Shed-type w/earth floor)……………...$.50 SF</w:t>
      </w:r>
    </w:p>
    <w:p w14:paraId="7CE018A8" w14:textId="77777777" w:rsidR="0039264B" w:rsidRDefault="0039264B" w:rsidP="0039264B">
      <w:pPr>
        <w:pStyle w:val="Default"/>
        <w:rPr>
          <w:sz w:val="22"/>
          <w:szCs w:val="22"/>
        </w:rPr>
      </w:pPr>
      <w:r>
        <w:rPr>
          <w:sz w:val="22"/>
          <w:szCs w:val="22"/>
        </w:rPr>
        <w:t xml:space="preserve">Additional Antenna on Tower….………………………………………………....……….…$100.00 </w:t>
      </w:r>
    </w:p>
    <w:p w14:paraId="3C1EEB3A" w14:textId="13DA061F" w:rsidR="0039264B" w:rsidRDefault="0039264B" w:rsidP="0039264B">
      <w:pPr>
        <w:pStyle w:val="Default"/>
        <w:rPr>
          <w:sz w:val="23"/>
          <w:szCs w:val="23"/>
        </w:rPr>
      </w:pPr>
      <w:r>
        <w:rPr>
          <w:sz w:val="23"/>
          <w:szCs w:val="23"/>
        </w:rPr>
        <w:t>Renewal fee – expired permits</w:t>
      </w:r>
      <w:r>
        <w:rPr>
          <w:sz w:val="22"/>
          <w:szCs w:val="22"/>
        </w:rPr>
        <w:t>….……………………………………...…….……</w:t>
      </w:r>
      <w:r>
        <w:rPr>
          <w:sz w:val="23"/>
          <w:szCs w:val="23"/>
        </w:rPr>
        <w:t xml:space="preserve"> Minimum Fee </w:t>
      </w:r>
    </w:p>
    <w:p w14:paraId="0932F634" w14:textId="77777777" w:rsidR="0039264B" w:rsidRDefault="0039264B" w:rsidP="0039264B">
      <w:pPr>
        <w:pStyle w:val="Default"/>
      </w:pPr>
    </w:p>
    <w:p w14:paraId="031BCC1C" w14:textId="77777777" w:rsidR="0039264B" w:rsidRDefault="0039264B" w:rsidP="0039264B">
      <w:pPr>
        <w:rPr>
          <w:b/>
          <w:bCs/>
          <w:sz w:val="23"/>
          <w:szCs w:val="23"/>
        </w:rPr>
      </w:pPr>
      <w:r>
        <w:rPr>
          <w:b/>
          <w:bCs/>
          <w:sz w:val="23"/>
          <w:szCs w:val="23"/>
        </w:rPr>
        <w:t>STRUCTUAL WORK COMMENCED PRIOR TO THE ISSUANCE OF PERMIT, WILL BE CHARGED DOUBLE FEES.</w:t>
      </w:r>
    </w:p>
    <w:p w14:paraId="5C720FE2" w14:textId="77777777" w:rsidR="0039264B" w:rsidRDefault="0039264B" w:rsidP="0039264B">
      <w:pPr>
        <w:pStyle w:val="Default"/>
        <w:rPr>
          <w:b/>
          <w:sz w:val="28"/>
          <w:szCs w:val="28"/>
        </w:rPr>
      </w:pPr>
    </w:p>
    <w:p w14:paraId="1ED83669" w14:textId="77777777" w:rsidR="0039264B" w:rsidRDefault="0039264B" w:rsidP="0039264B">
      <w:pPr>
        <w:pStyle w:val="Default"/>
        <w:rPr>
          <w:b/>
          <w:sz w:val="28"/>
          <w:szCs w:val="28"/>
        </w:rPr>
      </w:pPr>
    </w:p>
    <w:p w14:paraId="67AC1470" w14:textId="77777777" w:rsidR="0039264B" w:rsidRDefault="0039264B" w:rsidP="0039264B">
      <w:pPr>
        <w:pStyle w:val="Default"/>
        <w:rPr>
          <w:b/>
          <w:sz w:val="28"/>
          <w:szCs w:val="28"/>
        </w:rPr>
      </w:pPr>
    </w:p>
    <w:p w14:paraId="4F98F2AA" w14:textId="77777777" w:rsidR="0039264B" w:rsidRDefault="0039264B" w:rsidP="0039264B">
      <w:pPr>
        <w:pStyle w:val="Default"/>
        <w:rPr>
          <w:b/>
          <w:sz w:val="28"/>
          <w:szCs w:val="28"/>
        </w:rPr>
      </w:pPr>
    </w:p>
    <w:p w14:paraId="39A245C4" w14:textId="77777777" w:rsidR="0039264B" w:rsidRDefault="0039264B" w:rsidP="0039264B">
      <w:pPr>
        <w:pStyle w:val="Default"/>
        <w:rPr>
          <w:b/>
          <w:sz w:val="28"/>
          <w:szCs w:val="28"/>
        </w:rPr>
      </w:pPr>
    </w:p>
    <w:p w14:paraId="215B3A29" w14:textId="77777777" w:rsidR="0039264B" w:rsidRDefault="0039264B" w:rsidP="0039264B">
      <w:pPr>
        <w:pStyle w:val="Default"/>
        <w:rPr>
          <w:b/>
          <w:sz w:val="28"/>
          <w:szCs w:val="28"/>
        </w:rPr>
      </w:pPr>
    </w:p>
    <w:p w14:paraId="43D2F516" w14:textId="77777777" w:rsidR="0039264B" w:rsidRDefault="0039264B" w:rsidP="0039264B">
      <w:pPr>
        <w:pStyle w:val="Default"/>
        <w:rPr>
          <w:b/>
          <w:sz w:val="28"/>
          <w:szCs w:val="28"/>
        </w:rPr>
      </w:pPr>
    </w:p>
    <w:p w14:paraId="0F111DB1" w14:textId="77777777" w:rsidR="0039264B" w:rsidRDefault="0039264B" w:rsidP="0039264B">
      <w:pPr>
        <w:pStyle w:val="Default"/>
        <w:rPr>
          <w:b/>
          <w:sz w:val="28"/>
          <w:szCs w:val="28"/>
        </w:rPr>
      </w:pPr>
    </w:p>
    <w:p w14:paraId="1EACDAD5" w14:textId="77777777" w:rsidR="0039264B" w:rsidRDefault="0039264B" w:rsidP="0039264B">
      <w:pPr>
        <w:pStyle w:val="Default"/>
        <w:rPr>
          <w:b/>
          <w:sz w:val="28"/>
          <w:szCs w:val="28"/>
        </w:rPr>
      </w:pPr>
    </w:p>
    <w:p w14:paraId="6853D473" w14:textId="77777777" w:rsidR="0039264B" w:rsidRDefault="0039264B" w:rsidP="0039264B">
      <w:pPr>
        <w:pStyle w:val="Default"/>
        <w:rPr>
          <w:b/>
          <w:sz w:val="28"/>
          <w:szCs w:val="28"/>
        </w:rPr>
      </w:pPr>
    </w:p>
    <w:p w14:paraId="50DA635C" w14:textId="77777777" w:rsidR="00FD5474" w:rsidRDefault="00FD5474" w:rsidP="0039264B">
      <w:pPr>
        <w:pStyle w:val="Default"/>
        <w:jc w:val="center"/>
        <w:rPr>
          <w:b/>
          <w:bCs/>
          <w:sz w:val="32"/>
          <w:szCs w:val="32"/>
        </w:rPr>
      </w:pPr>
    </w:p>
    <w:p w14:paraId="730A2D05" w14:textId="77777777" w:rsidR="0039264B" w:rsidRPr="00627C0F" w:rsidRDefault="0039264B" w:rsidP="0039264B">
      <w:pPr>
        <w:pStyle w:val="Default"/>
        <w:jc w:val="center"/>
        <w:rPr>
          <w:b/>
          <w:bCs/>
          <w:sz w:val="32"/>
          <w:szCs w:val="32"/>
        </w:rPr>
      </w:pPr>
      <w:r w:rsidRPr="00627C0F">
        <w:rPr>
          <w:b/>
          <w:bCs/>
          <w:sz w:val="32"/>
          <w:szCs w:val="32"/>
        </w:rPr>
        <w:t>Town of Hollis</w:t>
      </w:r>
    </w:p>
    <w:p w14:paraId="686E1293" w14:textId="77777777" w:rsidR="0039264B" w:rsidRDefault="0039264B" w:rsidP="0039264B">
      <w:pPr>
        <w:pStyle w:val="Default"/>
        <w:jc w:val="center"/>
        <w:rPr>
          <w:b/>
          <w:bCs/>
          <w:sz w:val="32"/>
          <w:szCs w:val="32"/>
        </w:rPr>
      </w:pPr>
      <w:r w:rsidRPr="00627C0F">
        <w:rPr>
          <w:b/>
          <w:bCs/>
          <w:sz w:val="32"/>
          <w:szCs w:val="32"/>
        </w:rPr>
        <w:t>Building Permit Fee Schedule</w:t>
      </w:r>
      <w:r>
        <w:rPr>
          <w:b/>
          <w:bCs/>
          <w:sz w:val="32"/>
          <w:szCs w:val="32"/>
        </w:rPr>
        <w:t xml:space="preserve"> (cont.)</w:t>
      </w:r>
    </w:p>
    <w:p w14:paraId="61CB71AF" w14:textId="77777777" w:rsidR="0039264B" w:rsidRPr="00627C0F" w:rsidRDefault="0039264B" w:rsidP="0039264B">
      <w:pPr>
        <w:pStyle w:val="Default"/>
        <w:jc w:val="center"/>
        <w:rPr>
          <w:b/>
          <w:bCs/>
          <w:sz w:val="32"/>
          <w:szCs w:val="32"/>
        </w:rPr>
      </w:pPr>
    </w:p>
    <w:p w14:paraId="54D53013" w14:textId="77777777" w:rsidR="0039264B" w:rsidRPr="0017726E" w:rsidRDefault="0039264B" w:rsidP="0039264B">
      <w:pPr>
        <w:pStyle w:val="Default"/>
        <w:jc w:val="center"/>
        <w:rPr>
          <w:b/>
        </w:rPr>
      </w:pPr>
      <w:r w:rsidRPr="0017726E">
        <w:rPr>
          <w:b/>
        </w:rPr>
        <w:t xml:space="preserve">Effective: </w:t>
      </w:r>
      <w:r>
        <w:rPr>
          <w:b/>
        </w:rPr>
        <w:t>January 1, 2021</w:t>
      </w:r>
    </w:p>
    <w:p w14:paraId="11A21927" w14:textId="77777777" w:rsidR="0039264B" w:rsidRDefault="0039264B" w:rsidP="0039264B">
      <w:pPr>
        <w:pStyle w:val="Default"/>
        <w:rPr>
          <w:b/>
          <w:sz w:val="28"/>
          <w:szCs w:val="28"/>
        </w:rPr>
      </w:pPr>
    </w:p>
    <w:p w14:paraId="12ABB541" w14:textId="77777777" w:rsidR="0039264B" w:rsidRDefault="0039264B" w:rsidP="0039264B">
      <w:pPr>
        <w:pStyle w:val="Default"/>
        <w:rPr>
          <w:b/>
          <w:sz w:val="22"/>
          <w:szCs w:val="22"/>
        </w:rPr>
      </w:pPr>
      <w:r w:rsidRPr="0017726E">
        <w:rPr>
          <w:b/>
          <w:sz w:val="28"/>
          <w:szCs w:val="28"/>
        </w:rPr>
        <w:t>Electrical Permits</w:t>
      </w:r>
      <w:r w:rsidRPr="0017726E">
        <w:rPr>
          <w:b/>
          <w:sz w:val="22"/>
          <w:szCs w:val="22"/>
        </w:rPr>
        <w:t xml:space="preserve"> </w:t>
      </w:r>
    </w:p>
    <w:p w14:paraId="6055280C" w14:textId="77777777" w:rsidR="0039264B" w:rsidRDefault="0039264B" w:rsidP="0039264B">
      <w:pPr>
        <w:pStyle w:val="Default"/>
        <w:rPr>
          <w:b/>
          <w:sz w:val="22"/>
          <w:szCs w:val="22"/>
        </w:rPr>
      </w:pPr>
      <w:r w:rsidRPr="00627C0F">
        <w:rPr>
          <w:b/>
          <w:sz w:val="22"/>
          <w:szCs w:val="22"/>
        </w:rPr>
        <w:t>Residential</w:t>
      </w:r>
    </w:p>
    <w:p w14:paraId="3DEE3F5C" w14:textId="77777777" w:rsidR="0039264B" w:rsidRDefault="0039264B" w:rsidP="0039264B">
      <w:pPr>
        <w:pStyle w:val="Default"/>
        <w:rPr>
          <w:sz w:val="22"/>
          <w:szCs w:val="22"/>
        </w:rPr>
      </w:pPr>
      <w:r>
        <w:rPr>
          <w:sz w:val="22"/>
          <w:szCs w:val="22"/>
        </w:rPr>
        <w:t xml:space="preserve">New Construction, installations, upgrade of service &amp; anything other than minor repair........... $75.00 </w:t>
      </w:r>
    </w:p>
    <w:p w14:paraId="78016E95" w14:textId="77777777" w:rsidR="0039264B" w:rsidRDefault="0039264B" w:rsidP="0039264B">
      <w:pPr>
        <w:pStyle w:val="Default"/>
        <w:rPr>
          <w:sz w:val="22"/>
          <w:szCs w:val="22"/>
        </w:rPr>
      </w:pPr>
      <w:r>
        <w:rPr>
          <w:sz w:val="22"/>
          <w:szCs w:val="22"/>
        </w:rPr>
        <w:t xml:space="preserve">Minor Repair……………………………………………………….............................................. $50.00 </w:t>
      </w:r>
    </w:p>
    <w:p w14:paraId="69FC32E0" w14:textId="77777777" w:rsidR="0039264B" w:rsidRPr="00627C0F" w:rsidRDefault="0039264B" w:rsidP="0039264B">
      <w:pPr>
        <w:pStyle w:val="Default"/>
        <w:rPr>
          <w:b/>
          <w:sz w:val="22"/>
          <w:szCs w:val="22"/>
        </w:rPr>
      </w:pPr>
      <w:r w:rsidRPr="00627C0F">
        <w:rPr>
          <w:b/>
          <w:sz w:val="22"/>
          <w:szCs w:val="22"/>
        </w:rPr>
        <w:t xml:space="preserve">Commercial </w:t>
      </w:r>
    </w:p>
    <w:p w14:paraId="0B38B92F" w14:textId="77777777" w:rsidR="0039264B" w:rsidRDefault="0039264B" w:rsidP="0039264B">
      <w:pPr>
        <w:pStyle w:val="Default"/>
        <w:rPr>
          <w:sz w:val="22"/>
          <w:szCs w:val="22"/>
        </w:rPr>
      </w:pPr>
      <w:r>
        <w:rPr>
          <w:sz w:val="22"/>
          <w:szCs w:val="22"/>
        </w:rPr>
        <w:t xml:space="preserve">New Construction, installations, upgrade of service &amp; anything other than minor repair ..........$125.00 </w:t>
      </w:r>
    </w:p>
    <w:p w14:paraId="1A24F294" w14:textId="77777777" w:rsidR="0039264B" w:rsidRDefault="0039264B" w:rsidP="0039264B">
      <w:pPr>
        <w:pStyle w:val="Default"/>
        <w:rPr>
          <w:sz w:val="22"/>
          <w:szCs w:val="22"/>
        </w:rPr>
      </w:pPr>
      <w:r>
        <w:rPr>
          <w:sz w:val="22"/>
          <w:szCs w:val="22"/>
        </w:rPr>
        <w:t xml:space="preserve">Minor Repair……………………………………………………................................................... $75.00 </w:t>
      </w:r>
    </w:p>
    <w:p w14:paraId="167ADB94" w14:textId="77777777" w:rsidR="0039264B" w:rsidRDefault="0039264B" w:rsidP="0039264B">
      <w:pPr>
        <w:pStyle w:val="Default"/>
        <w:rPr>
          <w:sz w:val="22"/>
          <w:szCs w:val="22"/>
        </w:rPr>
      </w:pPr>
    </w:p>
    <w:p w14:paraId="02467F02" w14:textId="77777777" w:rsidR="0039264B" w:rsidRPr="0017726E" w:rsidRDefault="0039264B" w:rsidP="0039264B">
      <w:pPr>
        <w:pStyle w:val="Default"/>
        <w:rPr>
          <w:b/>
          <w:sz w:val="28"/>
          <w:szCs w:val="28"/>
        </w:rPr>
      </w:pPr>
      <w:r w:rsidRPr="0017726E">
        <w:rPr>
          <w:b/>
          <w:sz w:val="28"/>
          <w:szCs w:val="28"/>
        </w:rPr>
        <w:t>Plumbing Permits</w:t>
      </w:r>
    </w:p>
    <w:p w14:paraId="658312B7" w14:textId="77777777" w:rsidR="0039264B" w:rsidRDefault="0039264B" w:rsidP="0039264B">
      <w:pPr>
        <w:pStyle w:val="Default"/>
        <w:rPr>
          <w:sz w:val="22"/>
          <w:szCs w:val="22"/>
        </w:rPr>
      </w:pPr>
      <w:r>
        <w:rPr>
          <w:sz w:val="22"/>
          <w:szCs w:val="22"/>
        </w:rPr>
        <w:t xml:space="preserve">Minimum Fee……………………………………….........................................................................$40.00 </w:t>
      </w:r>
    </w:p>
    <w:p w14:paraId="7071F004" w14:textId="77777777" w:rsidR="0039264B" w:rsidRDefault="0039264B" w:rsidP="0039264B">
      <w:pPr>
        <w:pStyle w:val="Default"/>
        <w:rPr>
          <w:sz w:val="22"/>
          <w:szCs w:val="22"/>
        </w:rPr>
      </w:pPr>
      <w:r>
        <w:rPr>
          <w:sz w:val="22"/>
          <w:szCs w:val="22"/>
        </w:rPr>
        <w:t>Fixture…………………………………………………….............................................................. $10.00</w:t>
      </w:r>
    </w:p>
    <w:p w14:paraId="5E11ABC2" w14:textId="77777777" w:rsidR="0039264B" w:rsidRDefault="0039264B" w:rsidP="0039264B">
      <w:pPr>
        <w:pStyle w:val="Default"/>
        <w:rPr>
          <w:sz w:val="22"/>
          <w:szCs w:val="22"/>
        </w:rPr>
      </w:pPr>
      <w:r>
        <w:rPr>
          <w:sz w:val="22"/>
          <w:szCs w:val="22"/>
        </w:rPr>
        <w:t>Permit Transfer…………………………………………................................................................. $10.00</w:t>
      </w:r>
    </w:p>
    <w:p w14:paraId="66F7174D" w14:textId="77777777" w:rsidR="0039264B" w:rsidRDefault="0039264B" w:rsidP="0039264B">
      <w:pPr>
        <w:pStyle w:val="Default"/>
        <w:rPr>
          <w:sz w:val="22"/>
          <w:szCs w:val="22"/>
        </w:rPr>
      </w:pPr>
    </w:p>
    <w:p w14:paraId="3045DF68" w14:textId="77777777" w:rsidR="0039264B" w:rsidRPr="0017726E" w:rsidRDefault="0039264B" w:rsidP="0039264B">
      <w:pPr>
        <w:pStyle w:val="Default"/>
        <w:rPr>
          <w:b/>
          <w:sz w:val="28"/>
          <w:szCs w:val="28"/>
        </w:rPr>
      </w:pPr>
      <w:r w:rsidRPr="0017726E">
        <w:rPr>
          <w:b/>
          <w:sz w:val="28"/>
          <w:szCs w:val="28"/>
        </w:rPr>
        <w:t>Septic Permits</w:t>
      </w:r>
    </w:p>
    <w:p w14:paraId="03986AFB" w14:textId="77777777" w:rsidR="0039264B" w:rsidRDefault="0039264B" w:rsidP="0039264B">
      <w:pPr>
        <w:pStyle w:val="Default"/>
        <w:rPr>
          <w:sz w:val="22"/>
          <w:szCs w:val="22"/>
        </w:rPr>
      </w:pPr>
      <w:r>
        <w:rPr>
          <w:sz w:val="22"/>
          <w:szCs w:val="22"/>
        </w:rPr>
        <w:t xml:space="preserve">Non-Engineered System……………................................................................$250.00 + $15.00 DEP Fee </w:t>
      </w:r>
    </w:p>
    <w:p w14:paraId="094CDCA1" w14:textId="77777777" w:rsidR="0039264B" w:rsidRDefault="0039264B" w:rsidP="0039264B">
      <w:pPr>
        <w:pStyle w:val="Default"/>
        <w:rPr>
          <w:sz w:val="22"/>
          <w:szCs w:val="22"/>
        </w:rPr>
      </w:pPr>
      <w:r>
        <w:rPr>
          <w:sz w:val="22"/>
          <w:szCs w:val="22"/>
        </w:rPr>
        <w:t>Replacement Disposal Field (other fees as per State Code)…….................................................... $150.00</w:t>
      </w:r>
    </w:p>
    <w:p w14:paraId="64B8BDDD" w14:textId="77777777" w:rsidR="0039264B" w:rsidRDefault="0039264B" w:rsidP="0039264B">
      <w:pPr>
        <w:pStyle w:val="Default"/>
        <w:rPr>
          <w:sz w:val="22"/>
          <w:szCs w:val="22"/>
        </w:rPr>
      </w:pPr>
    </w:p>
    <w:p w14:paraId="1E58BC07" w14:textId="77777777" w:rsidR="0039264B" w:rsidRDefault="0039264B" w:rsidP="0039264B">
      <w:pPr>
        <w:pStyle w:val="Default"/>
        <w:rPr>
          <w:b/>
          <w:sz w:val="28"/>
          <w:szCs w:val="28"/>
        </w:rPr>
      </w:pPr>
      <w:r w:rsidRPr="00627C0F">
        <w:rPr>
          <w:b/>
          <w:sz w:val="28"/>
          <w:szCs w:val="28"/>
        </w:rPr>
        <w:t>Miscellaneous</w:t>
      </w:r>
    </w:p>
    <w:p w14:paraId="4D320BDE" w14:textId="77777777" w:rsidR="0039264B" w:rsidRDefault="0039264B" w:rsidP="0039264B">
      <w:pPr>
        <w:pStyle w:val="Default"/>
        <w:rPr>
          <w:sz w:val="22"/>
          <w:szCs w:val="22"/>
        </w:rPr>
      </w:pPr>
      <w:r w:rsidRPr="00627C0F">
        <w:rPr>
          <w:sz w:val="22"/>
          <w:szCs w:val="22"/>
        </w:rPr>
        <w:t>Driveway</w:t>
      </w:r>
      <w:r>
        <w:rPr>
          <w:sz w:val="22"/>
          <w:szCs w:val="22"/>
        </w:rPr>
        <w:t xml:space="preserve"> – Road Commissioner approval or State Permit required before issuance..….………$50.00</w:t>
      </w:r>
    </w:p>
    <w:p w14:paraId="13FE2DC0" w14:textId="77777777" w:rsidR="0039264B" w:rsidRDefault="0039264B" w:rsidP="0039264B">
      <w:pPr>
        <w:pStyle w:val="Default"/>
        <w:rPr>
          <w:sz w:val="22"/>
          <w:szCs w:val="22"/>
        </w:rPr>
      </w:pPr>
      <w:r>
        <w:rPr>
          <w:sz w:val="22"/>
          <w:szCs w:val="22"/>
        </w:rPr>
        <w:t>Home Occupation…………………………………………………………………….……….$75.00</w:t>
      </w:r>
    </w:p>
    <w:p w14:paraId="192DDA05" w14:textId="77777777" w:rsidR="0039264B" w:rsidRDefault="0039264B" w:rsidP="0039264B">
      <w:pPr>
        <w:pStyle w:val="Default"/>
        <w:rPr>
          <w:sz w:val="22"/>
          <w:szCs w:val="22"/>
        </w:rPr>
      </w:pPr>
      <w:r>
        <w:rPr>
          <w:sz w:val="22"/>
          <w:szCs w:val="22"/>
        </w:rPr>
        <w:t>Re-inspection Fee……………………………………………………………………………...$50.00</w:t>
      </w:r>
    </w:p>
    <w:p w14:paraId="0F11BF4C" w14:textId="77777777" w:rsidR="0039264B" w:rsidRPr="00627C0F" w:rsidRDefault="0039264B" w:rsidP="0039264B">
      <w:pPr>
        <w:pStyle w:val="Default"/>
        <w:rPr>
          <w:sz w:val="22"/>
          <w:szCs w:val="22"/>
        </w:rPr>
      </w:pPr>
      <w:r>
        <w:rPr>
          <w:sz w:val="22"/>
          <w:szCs w:val="22"/>
        </w:rPr>
        <w:t xml:space="preserve">Stop work removal fee……………………………………………………………………… $250.00  </w:t>
      </w:r>
    </w:p>
    <w:p w14:paraId="7A453A57" w14:textId="62C35BB8" w:rsidR="00627C0F" w:rsidRPr="00627C0F" w:rsidRDefault="00627C0F" w:rsidP="00627C0F">
      <w:pPr>
        <w:pStyle w:val="Default"/>
        <w:rPr>
          <w:sz w:val="22"/>
          <w:szCs w:val="22"/>
        </w:rPr>
      </w:pPr>
      <w:r w:rsidRPr="00627C0F">
        <w:rPr>
          <w:sz w:val="22"/>
          <w:szCs w:val="22"/>
        </w:rPr>
        <w:t xml:space="preserve"> </w:t>
      </w:r>
    </w:p>
    <w:p w14:paraId="377E031F" w14:textId="52700C89" w:rsidR="00481C00" w:rsidRDefault="00D508D3" w:rsidP="004E6567">
      <w:pPr>
        <w:ind w:left="2160"/>
        <w:rPr>
          <w:rFonts w:ascii="Arial" w:hAnsi="Arial" w:cs="Arial"/>
          <w:b/>
          <w:sz w:val="36"/>
          <w:szCs w:val="36"/>
          <w:u w:val="single"/>
        </w:rPr>
      </w:pPr>
      <w:r w:rsidRPr="00AF4FD6">
        <w:rPr>
          <w:rFonts w:ascii="Arial" w:hAnsi="Arial" w:cs="Arial"/>
          <w:b/>
          <w:sz w:val="22"/>
          <w:szCs w:val="22"/>
        </w:rPr>
        <w:br w:type="page"/>
      </w:r>
    </w:p>
    <w:p w14:paraId="2E2987DD" w14:textId="77777777" w:rsidR="00E95A20" w:rsidRDefault="00E95A20" w:rsidP="00F36C0A">
      <w:pPr>
        <w:jc w:val="center"/>
        <w:rPr>
          <w:rFonts w:ascii="Arial" w:hAnsi="Arial" w:cs="Arial"/>
          <w:b/>
          <w:sz w:val="36"/>
          <w:szCs w:val="36"/>
          <w:u w:val="single"/>
        </w:rPr>
      </w:pPr>
    </w:p>
    <w:p w14:paraId="46DF5F5E" w14:textId="77777777" w:rsidR="00EF0266" w:rsidRPr="00AF4FD6" w:rsidRDefault="00F36C0A" w:rsidP="00F36C0A">
      <w:pPr>
        <w:jc w:val="center"/>
        <w:rPr>
          <w:rFonts w:ascii="Arial" w:hAnsi="Arial" w:cs="Arial"/>
          <w:b/>
          <w:sz w:val="36"/>
          <w:szCs w:val="36"/>
          <w:u w:val="single"/>
        </w:rPr>
      </w:pPr>
      <w:r w:rsidRPr="00AF4FD6">
        <w:rPr>
          <w:rFonts w:ascii="Arial" w:hAnsi="Arial" w:cs="Arial"/>
          <w:b/>
          <w:sz w:val="36"/>
          <w:szCs w:val="36"/>
          <w:u w:val="single"/>
        </w:rPr>
        <w:t>B</w:t>
      </w:r>
      <w:r w:rsidR="00AE7104" w:rsidRPr="00AF4FD6">
        <w:rPr>
          <w:rFonts w:ascii="Arial" w:hAnsi="Arial" w:cs="Arial"/>
          <w:b/>
          <w:sz w:val="36"/>
          <w:szCs w:val="36"/>
          <w:u w:val="single"/>
        </w:rPr>
        <w:t>OARD OF</w:t>
      </w:r>
      <w:r w:rsidRPr="00AF4FD6">
        <w:rPr>
          <w:rFonts w:ascii="Arial" w:hAnsi="Arial" w:cs="Arial"/>
          <w:b/>
          <w:sz w:val="36"/>
          <w:szCs w:val="36"/>
          <w:u w:val="single"/>
        </w:rPr>
        <w:t xml:space="preserve"> A</w:t>
      </w:r>
      <w:r w:rsidR="00AE7104" w:rsidRPr="00AF4FD6">
        <w:rPr>
          <w:rFonts w:ascii="Arial" w:hAnsi="Arial" w:cs="Arial"/>
          <w:b/>
          <w:sz w:val="36"/>
          <w:szCs w:val="36"/>
          <w:u w:val="single"/>
        </w:rPr>
        <w:t>PPEALS</w:t>
      </w:r>
    </w:p>
    <w:p w14:paraId="025A7C95" w14:textId="77777777" w:rsidR="00F36C0A" w:rsidRPr="00AF4FD6" w:rsidRDefault="00F36C0A" w:rsidP="00F36C0A">
      <w:pPr>
        <w:jc w:val="center"/>
        <w:rPr>
          <w:rFonts w:ascii="Arial" w:hAnsi="Arial" w:cs="Arial"/>
          <w:b/>
        </w:rPr>
      </w:pPr>
    </w:p>
    <w:p w14:paraId="646A1507" w14:textId="77777777" w:rsidR="00F36C0A" w:rsidRPr="00AF4FD6" w:rsidRDefault="00F36C0A" w:rsidP="00F36C0A">
      <w:pPr>
        <w:jc w:val="center"/>
        <w:rPr>
          <w:rFonts w:ascii="Arial" w:hAnsi="Arial" w:cs="Arial"/>
          <w:b/>
        </w:rPr>
      </w:pPr>
    </w:p>
    <w:p w14:paraId="54B59086" w14:textId="77777777" w:rsidR="00F36C0A" w:rsidRPr="00AF4FD6" w:rsidRDefault="00F36C0A" w:rsidP="0039264B">
      <w:pPr>
        <w:ind w:left="180"/>
        <w:rPr>
          <w:rFonts w:ascii="Arial" w:hAnsi="Arial" w:cs="Arial"/>
        </w:rPr>
      </w:pPr>
      <w:r w:rsidRPr="00AF4FD6">
        <w:rPr>
          <w:rFonts w:ascii="Arial" w:hAnsi="Arial" w:cs="Arial"/>
        </w:rPr>
        <w:t xml:space="preserve">Applications to the Hollis Board of Appeals shall be accompanied by a fee of $500.  </w:t>
      </w:r>
      <w:r w:rsidR="007E5E07" w:rsidRPr="00AF4FD6">
        <w:rPr>
          <w:rFonts w:ascii="Arial" w:hAnsi="Arial" w:cs="Arial"/>
        </w:rPr>
        <w:t xml:space="preserve">If the costs of the appeal process are higher than $500, the </w:t>
      </w:r>
      <w:r w:rsidR="005804B9" w:rsidRPr="00AF4FD6">
        <w:rPr>
          <w:rFonts w:ascii="Arial" w:hAnsi="Arial" w:cs="Arial"/>
        </w:rPr>
        <w:t>applicant will be responsible for any additional costs.</w:t>
      </w:r>
    </w:p>
    <w:p w14:paraId="5476537F" w14:textId="77777777" w:rsidR="00F36C0A" w:rsidRPr="00AF4FD6" w:rsidRDefault="005804B9">
      <w:pPr>
        <w:rPr>
          <w:rFonts w:ascii="Arial" w:hAnsi="Arial" w:cs="Arial"/>
          <w:b/>
        </w:rPr>
      </w:pPr>
      <w:r w:rsidRPr="00AF4FD6">
        <w:rPr>
          <w:rFonts w:ascii="Arial" w:hAnsi="Arial" w:cs="Arial"/>
          <w:b/>
        </w:rPr>
        <w:tab/>
      </w:r>
    </w:p>
    <w:p w14:paraId="5A6E21C7" w14:textId="38737E24" w:rsidR="005804B9" w:rsidRPr="00AF4FD6" w:rsidRDefault="003F09B4" w:rsidP="0039264B">
      <w:pPr>
        <w:ind w:left="180"/>
        <w:rPr>
          <w:rFonts w:ascii="Arial" w:hAnsi="Arial" w:cs="Arial"/>
        </w:rPr>
      </w:pPr>
      <w:r>
        <w:rPr>
          <w:rFonts w:ascii="Arial" w:hAnsi="Arial" w:cs="Arial"/>
        </w:rPr>
        <w:t xml:space="preserve">Funds not used </w:t>
      </w:r>
      <w:r w:rsidR="005804B9" w:rsidRPr="00AF4FD6">
        <w:rPr>
          <w:rFonts w:ascii="Arial" w:hAnsi="Arial" w:cs="Arial"/>
        </w:rPr>
        <w:t>at the end of the process will be refunded to the applicant.</w:t>
      </w:r>
    </w:p>
    <w:p w14:paraId="4E12A5AF" w14:textId="77777777" w:rsidR="005804B9" w:rsidRPr="00AF4FD6" w:rsidRDefault="005804B9">
      <w:pPr>
        <w:rPr>
          <w:rFonts w:ascii="Arial" w:hAnsi="Arial" w:cs="Arial"/>
          <w:b/>
        </w:rPr>
      </w:pPr>
    </w:p>
    <w:p w14:paraId="3C6B14F9" w14:textId="34B39466" w:rsidR="00E11E8B" w:rsidRPr="00AF4FD6" w:rsidRDefault="00E11E8B" w:rsidP="004E3865">
      <w:pPr>
        <w:rPr>
          <w:rFonts w:ascii="Arial" w:hAnsi="Arial" w:cs="Arial"/>
          <w:b/>
        </w:rPr>
      </w:pPr>
    </w:p>
    <w:p w14:paraId="6850DC7A" w14:textId="012722D8" w:rsidR="00B37949" w:rsidRPr="00AF4FD6" w:rsidRDefault="00B37949" w:rsidP="004E3865">
      <w:pPr>
        <w:rPr>
          <w:rFonts w:ascii="Arial" w:hAnsi="Arial" w:cs="Arial"/>
          <w:b/>
        </w:rPr>
      </w:pPr>
    </w:p>
    <w:p w14:paraId="557068DF" w14:textId="547419E3" w:rsidR="00B37949" w:rsidRPr="00AF4FD6" w:rsidRDefault="00B37949" w:rsidP="004E3865">
      <w:pPr>
        <w:rPr>
          <w:rFonts w:ascii="Arial" w:hAnsi="Arial" w:cs="Arial"/>
          <w:b/>
        </w:rPr>
      </w:pPr>
    </w:p>
    <w:p w14:paraId="05120DD5" w14:textId="20A95B3B" w:rsidR="00B37949" w:rsidRPr="00AF4FD6" w:rsidRDefault="00B37949" w:rsidP="004E3865">
      <w:pPr>
        <w:rPr>
          <w:rFonts w:ascii="Arial" w:hAnsi="Arial" w:cs="Arial"/>
          <w:b/>
        </w:rPr>
      </w:pPr>
    </w:p>
    <w:p w14:paraId="1C1D986A" w14:textId="366CD3E7" w:rsidR="00B37949" w:rsidRPr="00AF4FD6" w:rsidRDefault="00B37949" w:rsidP="004E3865">
      <w:pPr>
        <w:rPr>
          <w:rFonts w:ascii="Arial" w:hAnsi="Arial" w:cs="Arial"/>
          <w:b/>
        </w:rPr>
      </w:pPr>
    </w:p>
    <w:p w14:paraId="080A2401" w14:textId="08140119" w:rsidR="00B37949" w:rsidRPr="00AF4FD6" w:rsidRDefault="00B37949" w:rsidP="004E3865">
      <w:pPr>
        <w:rPr>
          <w:rFonts w:ascii="Arial" w:hAnsi="Arial" w:cs="Arial"/>
          <w:b/>
        </w:rPr>
      </w:pPr>
    </w:p>
    <w:p w14:paraId="027AE18B" w14:textId="3F2B5395" w:rsidR="00B37949" w:rsidRPr="00AF4FD6" w:rsidRDefault="00B37949" w:rsidP="004E3865">
      <w:pPr>
        <w:rPr>
          <w:rFonts w:ascii="Arial" w:hAnsi="Arial" w:cs="Arial"/>
          <w:b/>
        </w:rPr>
      </w:pPr>
    </w:p>
    <w:p w14:paraId="7C325CE9" w14:textId="33234910" w:rsidR="00B37949" w:rsidRPr="00AF4FD6" w:rsidRDefault="00B37949" w:rsidP="004E3865">
      <w:pPr>
        <w:rPr>
          <w:rFonts w:ascii="Arial" w:hAnsi="Arial" w:cs="Arial"/>
          <w:b/>
        </w:rPr>
      </w:pPr>
    </w:p>
    <w:p w14:paraId="6BB6AC5F" w14:textId="59FFB63D" w:rsidR="00B37949" w:rsidRPr="00AF4FD6" w:rsidRDefault="00B37949" w:rsidP="004E3865">
      <w:pPr>
        <w:rPr>
          <w:rFonts w:ascii="Arial" w:hAnsi="Arial" w:cs="Arial"/>
          <w:b/>
        </w:rPr>
      </w:pPr>
    </w:p>
    <w:p w14:paraId="41FF3A92" w14:textId="7776C8E7" w:rsidR="00B37949" w:rsidRPr="00AF4FD6" w:rsidRDefault="00B37949" w:rsidP="004E3865">
      <w:pPr>
        <w:rPr>
          <w:rFonts w:ascii="Arial" w:hAnsi="Arial" w:cs="Arial"/>
          <w:b/>
        </w:rPr>
      </w:pPr>
    </w:p>
    <w:p w14:paraId="23064C44" w14:textId="43A89A67" w:rsidR="00B37949" w:rsidRPr="00AF4FD6" w:rsidRDefault="00B37949" w:rsidP="004E3865">
      <w:pPr>
        <w:rPr>
          <w:rFonts w:ascii="Arial" w:hAnsi="Arial" w:cs="Arial"/>
          <w:b/>
        </w:rPr>
      </w:pPr>
    </w:p>
    <w:p w14:paraId="3638491F" w14:textId="2859ECBA" w:rsidR="00B37949" w:rsidRPr="00AF4FD6" w:rsidRDefault="00B37949" w:rsidP="004E3865">
      <w:pPr>
        <w:rPr>
          <w:rFonts w:ascii="Arial" w:hAnsi="Arial" w:cs="Arial"/>
          <w:b/>
        </w:rPr>
      </w:pPr>
    </w:p>
    <w:p w14:paraId="1CDB5378" w14:textId="251DE967" w:rsidR="00B37949" w:rsidRPr="00AF4FD6" w:rsidRDefault="00B37949" w:rsidP="004E3865">
      <w:pPr>
        <w:rPr>
          <w:rFonts w:ascii="Arial" w:hAnsi="Arial" w:cs="Arial"/>
          <w:b/>
        </w:rPr>
      </w:pPr>
    </w:p>
    <w:p w14:paraId="078FE0D9" w14:textId="35B1A2CC" w:rsidR="00B37949" w:rsidRPr="00AF4FD6" w:rsidRDefault="00B37949" w:rsidP="004E3865">
      <w:pPr>
        <w:rPr>
          <w:rFonts w:ascii="Arial" w:hAnsi="Arial" w:cs="Arial"/>
          <w:b/>
        </w:rPr>
      </w:pPr>
    </w:p>
    <w:p w14:paraId="7ABF4E43" w14:textId="182A5E99" w:rsidR="00B37949" w:rsidRPr="00AF4FD6" w:rsidRDefault="00B37949" w:rsidP="004E3865">
      <w:pPr>
        <w:rPr>
          <w:rFonts w:ascii="Arial" w:hAnsi="Arial" w:cs="Arial"/>
          <w:b/>
        </w:rPr>
      </w:pPr>
    </w:p>
    <w:p w14:paraId="2C7BC99B" w14:textId="23F217BA" w:rsidR="00B37949" w:rsidRPr="00AF4FD6" w:rsidRDefault="00B37949" w:rsidP="004E3865">
      <w:pPr>
        <w:rPr>
          <w:rFonts w:ascii="Arial" w:hAnsi="Arial" w:cs="Arial"/>
          <w:b/>
        </w:rPr>
      </w:pPr>
    </w:p>
    <w:p w14:paraId="1984FAF0" w14:textId="1D9B7DCA" w:rsidR="00B37949" w:rsidRPr="00AF4FD6" w:rsidRDefault="00B37949" w:rsidP="004E3865">
      <w:pPr>
        <w:rPr>
          <w:rFonts w:ascii="Arial" w:hAnsi="Arial" w:cs="Arial"/>
          <w:b/>
        </w:rPr>
      </w:pPr>
    </w:p>
    <w:p w14:paraId="7135757D" w14:textId="2AE924B6" w:rsidR="00B37949" w:rsidRPr="00AF4FD6" w:rsidRDefault="00B37949" w:rsidP="004E3865">
      <w:pPr>
        <w:rPr>
          <w:rFonts w:ascii="Arial" w:hAnsi="Arial" w:cs="Arial"/>
          <w:b/>
        </w:rPr>
      </w:pPr>
    </w:p>
    <w:p w14:paraId="4D322DF6" w14:textId="191A1A06" w:rsidR="00B37949" w:rsidRPr="00AF4FD6" w:rsidRDefault="00B37949" w:rsidP="004E3865">
      <w:pPr>
        <w:rPr>
          <w:rFonts w:ascii="Arial" w:hAnsi="Arial" w:cs="Arial"/>
          <w:b/>
        </w:rPr>
      </w:pPr>
    </w:p>
    <w:p w14:paraId="196521FD" w14:textId="57D5972A" w:rsidR="00B37949" w:rsidRPr="00AF4FD6" w:rsidRDefault="00B37949" w:rsidP="004E3865">
      <w:pPr>
        <w:rPr>
          <w:rFonts w:ascii="Arial" w:hAnsi="Arial" w:cs="Arial"/>
          <w:b/>
        </w:rPr>
      </w:pPr>
    </w:p>
    <w:p w14:paraId="3814FF33" w14:textId="188F124F" w:rsidR="00B37949" w:rsidRPr="00AF4FD6" w:rsidRDefault="00B37949" w:rsidP="004E3865">
      <w:pPr>
        <w:rPr>
          <w:rFonts w:ascii="Arial" w:hAnsi="Arial" w:cs="Arial"/>
          <w:b/>
        </w:rPr>
      </w:pPr>
    </w:p>
    <w:p w14:paraId="43BE1ED1" w14:textId="6FB101A7" w:rsidR="00B37949" w:rsidRPr="00AF4FD6" w:rsidRDefault="00B37949" w:rsidP="004E3865">
      <w:pPr>
        <w:rPr>
          <w:rFonts w:ascii="Arial" w:hAnsi="Arial" w:cs="Arial"/>
          <w:b/>
        </w:rPr>
      </w:pPr>
    </w:p>
    <w:p w14:paraId="749959AD" w14:textId="3A124559" w:rsidR="00B37949" w:rsidRPr="00AF4FD6" w:rsidRDefault="00B37949" w:rsidP="004E3865">
      <w:pPr>
        <w:rPr>
          <w:rFonts w:ascii="Arial" w:hAnsi="Arial" w:cs="Arial"/>
          <w:b/>
        </w:rPr>
      </w:pPr>
    </w:p>
    <w:p w14:paraId="69FB38C7" w14:textId="65BE1524" w:rsidR="00B37949" w:rsidRPr="00AF4FD6" w:rsidRDefault="00B37949" w:rsidP="004E3865">
      <w:pPr>
        <w:rPr>
          <w:rFonts w:ascii="Arial" w:hAnsi="Arial" w:cs="Arial"/>
          <w:b/>
        </w:rPr>
      </w:pPr>
    </w:p>
    <w:p w14:paraId="483DE0AB" w14:textId="08E0CAC1" w:rsidR="00B37949" w:rsidRPr="00AF4FD6" w:rsidRDefault="00B37949" w:rsidP="004E3865">
      <w:pPr>
        <w:rPr>
          <w:rFonts w:ascii="Arial" w:hAnsi="Arial" w:cs="Arial"/>
          <w:b/>
        </w:rPr>
      </w:pPr>
    </w:p>
    <w:p w14:paraId="32CEFE4B" w14:textId="49FE5538" w:rsidR="00B37949" w:rsidRPr="00AF4FD6" w:rsidRDefault="00B37949" w:rsidP="004E3865">
      <w:pPr>
        <w:rPr>
          <w:rFonts w:ascii="Arial" w:hAnsi="Arial" w:cs="Arial"/>
          <w:b/>
        </w:rPr>
      </w:pPr>
    </w:p>
    <w:p w14:paraId="3D18143E" w14:textId="5FCD72A0" w:rsidR="00B37949" w:rsidRPr="00AF4FD6" w:rsidRDefault="00B37949" w:rsidP="004E3865">
      <w:pPr>
        <w:rPr>
          <w:rFonts w:ascii="Arial" w:hAnsi="Arial" w:cs="Arial"/>
          <w:b/>
        </w:rPr>
      </w:pPr>
    </w:p>
    <w:p w14:paraId="67B357BD" w14:textId="6639D1EA" w:rsidR="00B37949" w:rsidRPr="00AF4FD6" w:rsidRDefault="00B37949" w:rsidP="004E3865">
      <w:pPr>
        <w:rPr>
          <w:rFonts w:ascii="Arial" w:hAnsi="Arial" w:cs="Arial"/>
          <w:b/>
        </w:rPr>
      </w:pPr>
    </w:p>
    <w:p w14:paraId="5336D932" w14:textId="7A372F2C" w:rsidR="00B37949" w:rsidRPr="00AF4FD6" w:rsidRDefault="00B37949" w:rsidP="004E3865">
      <w:pPr>
        <w:rPr>
          <w:rFonts w:ascii="Arial" w:hAnsi="Arial" w:cs="Arial"/>
          <w:b/>
        </w:rPr>
      </w:pPr>
    </w:p>
    <w:p w14:paraId="3219AD49" w14:textId="1E199E91" w:rsidR="00B37949" w:rsidRPr="00AF4FD6" w:rsidRDefault="00B37949" w:rsidP="004E3865">
      <w:pPr>
        <w:rPr>
          <w:rFonts w:ascii="Arial" w:hAnsi="Arial" w:cs="Arial"/>
          <w:b/>
        </w:rPr>
      </w:pPr>
    </w:p>
    <w:p w14:paraId="57E4DA5F" w14:textId="019A431C" w:rsidR="00B37949" w:rsidRPr="00AF4FD6" w:rsidRDefault="00B37949" w:rsidP="004E3865">
      <w:pPr>
        <w:rPr>
          <w:rFonts w:ascii="Arial" w:hAnsi="Arial" w:cs="Arial"/>
          <w:b/>
        </w:rPr>
      </w:pPr>
    </w:p>
    <w:p w14:paraId="160D3F6C" w14:textId="1546D932" w:rsidR="00B37949" w:rsidRPr="00AF4FD6" w:rsidRDefault="00B37949" w:rsidP="004E3865">
      <w:pPr>
        <w:rPr>
          <w:rFonts w:ascii="Arial" w:hAnsi="Arial" w:cs="Arial"/>
          <w:b/>
        </w:rPr>
      </w:pPr>
    </w:p>
    <w:p w14:paraId="5A0712AA" w14:textId="5C63EE7E" w:rsidR="00B37949" w:rsidRPr="00AF4FD6" w:rsidRDefault="00B37949" w:rsidP="004E3865">
      <w:pPr>
        <w:rPr>
          <w:rFonts w:ascii="Arial" w:hAnsi="Arial" w:cs="Arial"/>
          <w:b/>
        </w:rPr>
      </w:pPr>
    </w:p>
    <w:p w14:paraId="00C13B22" w14:textId="10063549" w:rsidR="00B37949" w:rsidRPr="00AF4FD6" w:rsidRDefault="00B37949" w:rsidP="004E3865">
      <w:pPr>
        <w:rPr>
          <w:rFonts w:ascii="Arial" w:hAnsi="Arial" w:cs="Arial"/>
          <w:b/>
        </w:rPr>
      </w:pPr>
    </w:p>
    <w:p w14:paraId="5936F242" w14:textId="2BF8B0EC" w:rsidR="00B37949" w:rsidRPr="00AF4FD6" w:rsidRDefault="00B37949" w:rsidP="004E3865">
      <w:pPr>
        <w:rPr>
          <w:rFonts w:ascii="Arial" w:hAnsi="Arial" w:cs="Arial"/>
          <w:b/>
        </w:rPr>
      </w:pPr>
    </w:p>
    <w:p w14:paraId="7EA80EEB" w14:textId="10514EA0" w:rsidR="00B37949" w:rsidRPr="00AF4FD6" w:rsidRDefault="00B37949" w:rsidP="004E3865">
      <w:pPr>
        <w:rPr>
          <w:rFonts w:ascii="Arial" w:hAnsi="Arial" w:cs="Arial"/>
          <w:b/>
        </w:rPr>
      </w:pPr>
    </w:p>
    <w:p w14:paraId="1A421057" w14:textId="7379A6A1" w:rsidR="00B37949" w:rsidRPr="00AF4FD6" w:rsidRDefault="00B37949" w:rsidP="004E3865">
      <w:pPr>
        <w:rPr>
          <w:rFonts w:ascii="Arial" w:hAnsi="Arial" w:cs="Arial"/>
          <w:b/>
        </w:rPr>
      </w:pPr>
    </w:p>
    <w:p w14:paraId="1CFA6434" w14:textId="4CE2E027" w:rsidR="00B37949" w:rsidRPr="00AF4FD6" w:rsidRDefault="00B37949" w:rsidP="004E3865">
      <w:pPr>
        <w:rPr>
          <w:rFonts w:ascii="Arial" w:hAnsi="Arial" w:cs="Arial"/>
          <w:b/>
        </w:rPr>
      </w:pPr>
    </w:p>
    <w:p w14:paraId="784A9FEA" w14:textId="77777777" w:rsidR="00481C00" w:rsidRDefault="00481C00" w:rsidP="00B37949">
      <w:pPr>
        <w:jc w:val="center"/>
        <w:rPr>
          <w:rFonts w:ascii="Arial" w:hAnsi="Arial" w:cs="Arial"/>
          <w:b/>
          <w:sz w:val="36"/>
          <w:szCs w:val="36"/>
          <w:u w:val="single"/>
        </w:rPr>
      </w:pPr>
    </w:p>
    <w:p w14:paraId="35486CBF" w14:textId="2F7C67F2" w:rsidR="00B37949" w:rsidRPr="00AF4FD6" w:rsidRDefault="00B37949" w:rsidP="00B37949">
      <w:pPr>
        <w:jc w:val="center"/>
        <w:rPr>
          <w:rFonts w:ascii="Arial" w:hAnsi="Arial" w:cs="Arial"/>
          <w:b/>
          <w:sz w:val="36"/>
          <w:szCs w:val="36"/>
          <w:u w:val="single"/>
        </w:rPr>
      </w:pPr>
      <w:r w:rsidRPr="00AF4FD6">
        <w:rPr>
          <w:rFonts w:ascii="Arial" w:hAnsi="Arial" w:cs="Arial"/>
          <w:b/>
          <w:sz w:val="36"/>
          <w:szCs w:val="36"/>
          <w:u w:val="single"/>
        </w:rPr>
        <w:t>HOLLIS FIRE &amp; RESCUE DEPARTMENT</w:t>
      </w:r>
    </w:p>
    <w:p w14:paraId="52AC7EB6" w14:textId="3E85F71D" w:rsidR="00B37949" w:rsidRPr="00AF4FD6" w:rsidRDefault="00B37949" w:rsidP="00B37949">
      <w:pPr>
        <w:jc w:val="center"/>
        <w:rPr>
          <w:rFonts w:ascii="Arial" w:hAnsi="Arial" w:cs="Arial"/>
          <w:b/>
          <w:sz w:val="36"/>
          <w:szCs w:val="36"/>
          <w:u w:val="single"/>
        </w:rPr>
      </w:pPr>
    </w:p>
    <w:p w14:paraId="471FE13C" w14:textId="77777777" w:rsidR="003F09B4" w:rsidRDefault="003F09B4" w:rsidP="003F09B4">
      <w:pPr>
        <w:rPr>
          <w:rFonts w:ascii="Arial" w:hAnsi="Arial" w:cs="Arial"/>
          <w:b/>
          <w:sz w:val="36"/>
          <w:szCs w:val="36"/>
          <w:u w:val="single"/>
        </w:rPr>
      </w:pPr>
    </w:p>
    <w:p w14:paraId="2D10A0C7" w14:textId="77777777" w:rsidR="003F09B4" w:rsidRPr="004E35DF" w:rsidRDefault="003F09B4" w:rsidP="003F09B4">
      <w:pPr>
        <w:jc w:val="center"/>
        <w:rPr>
          <w:rFonts w:ascii="Arial" w:hAnsi="Arial" w:cs="Arial"/>
          <w:b/>
          <w:sz w:val="36"/>
          <w:szCs w:val="36"/>
        </w:rPr>
      </w:pPr>
      <w:r w:rsidRPr="004E35DF">
        <w:rPr>
          <w:rFonts w:ascii="Arial" w:hAnsi="Arial" w:cs="Arial"/>
          <w:b/>
          <w:sz w:val="36"/>
          <w:szCs w:val="36"/>
        </w:rPr>
        <w:t>Hollis Training Facility</w:t>
      </w:r>
    </w:p>
    <w:p w14:paraId="71F4ADEF" w14:textId="77777777" w:rsidR="003F09B4" w:rsidRDefault="003F09B4" w:rsidP="003F09B4">
      <w:pPr>
        <w:rPr>
          <w:rFonts w:ascii="Arial" w:hAnsi="Arial" w:cs="Arial"/>
        </w:rPr>
      </w:pPr>
      <w:r w:rsidRPr="004E35DF">
        <w:rPr>
          <w:rFonts w:ascii="Arial" w:hAnsi="Arial" w:cs="Arial"/>
        </w:rPr>
        <w:tab/>
      </w:r>
    </w:p>
    <w:p w14:paraId="52C19A24" w14:textId="77777777" w:rsidR="003F09B4" w:rsidRDefault="003F09B4" w:rsidP="003F09B4">
      <w:pPr>
        <w:rPr>
          <w:rFonts w:ascii="Arial" w:hAnsi="Arial" w:cs="Arial"/>
        </w:rPr>
      </w:pPr>
      <w:r w:rsidRPr="004E35DF">
        <w:rPr>
          <w:rFonts w:ascii="Arial" w:hAnsi="Arial" w:cs="Arial"/>
        </w:rPr>
        <w:t xml:space="preserve">The Hollis Training Facility is a concrete live fire structure training facility designed for conducting live fire training evaluations on a repetitive basis. The property is located at 405 Plains Road, Hollis Maine 04042. The building is a two story structure with one (1) burn room in the northeast corner of the first floor of the building. Hollis Fire Rescue coordinates building scheduling, user agreements, and fee administration to ensure equity, continuation of building use and maintenance. The last engineering study was completed in fall of 2017 and demonstrated the continued safety and quality of the Hollis Training Facility. Please review this agreement and fee schedule carefully. The usage agreement must be completed prior to use of the Hollis Facility. Fees will be assessed post use of the facility and due within 60 days of invoice. Any interested agency is welcome to tour the facility prior to scheduling. </w:t>
      </w:r>
    </w:p>
    <w:p w14:paraId="68433BB4" w14:textId="77777777" w:rsidR="003F09B4" w:rsidRPr="004E35DF" w:rsidRDefault="003F09B4" w:rsidP="003F09B4">
      <w:pPr>
        <w:rPr>
          <w:rFonts w:ascii="Arial" w:hAnsi="Arial" w:cs="Arial"/>
        </w:rPr>
      </w:pPr>
    </w:p>
    <w:p w14:paraId="7656666B" w14:textId="77777777" w:rsidR="003F09B4" w:rsidRDefault="003F09B4" w:rsidP="003F09B4">
      <w:pPr>
        <w:jc w:val="center"/>
        <w:rPr>
          <w:rFonts w:ascii="Arial" w:hAnsi="Arial" w:cs="Arial"/>
          <w:b/>
          <w:sz w:val="28"/>
          <w:szCs w:val="28"/>
        </w:rPr>
      </w:pPr>
      <w:r w:rsidRPr="004E35DF">
        <w:rPr>
          <w:rFonts w:ascii="Arial" w:hAnsi="Arial" w:cs="Arial"/>
          <w:b/>
          <w:sz w:val="28"/>
          <w:szCs w:val="28"/>
        </w:rPr>
        <w:t>Scheduling</w:t>
      </w:r>
    </w:p>
    <w:p w14:paraId="6BA404A4" w14:textId="77777777" w:rsidR="003F09B4" w:rsidRPr="004E35DF" w:rsidRDefault="003F09B4" w:rsidP="003F09B4">
      <w:pPr>
        <w:jc w:val="center"/>
        <w:rPr>
          <w:rFonts w:ascii="Arial" w:hAnsi="Arial" w:cs="Arial"/>
          <w:b/>
          <w:sz w:val="28"/>
          <w:szCs w:val="28"/>
        </w:rPr>
      </w:pPr>
    </w:p>
    <w:p w14:paraId="0E52E577" w14:textId="6ED5EBDC" w:rsidR="003F09B4" w:rsidRDefault="003F09B4" w:rsidP="003F09B4">
      <w:pPr>
        <w:rPr>
          <w:rFonts w:ascii="Arial" w:hAnsi="Arial" w:cs="Arial"/>
        </w:rPr>
      </w:pPr>
      <w:r w:rsidRPr="004E35DF">
        <w:rPr>
          <w:rFonts w:ascii="Arial" w:hAnsi="Arial" w:cs="Arial"/>
        </w:rPr>
        <w:t xml:space="preserve">The scheduling system for the Hollis Training Facility shall be on a first come, first serve basis. Currently, all scheduling is coordinated through Chief Young. Requests must be a minimum of seven (7) days in advance. Scheduling is preferred via email. Dates are considered tentative until confirmation is received AND a signed facility usage agreement is on file. Hollis Fire Rescue will try to support the schedule as much as possible, however some factors may necessitate cancellation of scheduled dates which may include, but not limited to building damage, building repairs, extreme weather, or other needs. The department will provide as much notice as possible and work with the agency to reschedule. </w:t>
      </w:r>
    </w:p>
    <w:p w14:paraId="1D39D0A3" w14:textId="77777777" w:rsidR="003F09B4" w:rsidRPr="004E35DF" w:rsidRDefault="003F09B4" w:rsidP="003F09B4">
      <w:pPr>
        <w:rPr>
          <w:rFonts w:ascii="Arial" w:hAnsi="Arial" w:cs="Arial"/>
        </w:rPr>
      </w:pPr>
    </w:p>
    <w:p w14:paraId="4E05BEDA" w14:textId="77777777" w:rsidR="003F09B4" w:rsidRPr="003F09B4" w:rsidRDefault="003F09B4" w:rsidP="003F09B4">
      <w:pPr>
        <w:rPr>
          <w:rFonts w:ascii="Arial" w:hAnsi="Arial" w:cs="Arial"/>
          <w:b/>
        </w:rPr>
      </w:pPr>
      <w:r w:rsidRPr="003F09B4">
        <w:rPr>
          <w:rFonts w:ascii="Arial" w:hAnsi="Arial" w:cs="Arial"/>
          <w:b/>
        </w:rPr>
        <w:t>Hollis Training Facility Fee Schedule in accordance with Town policy #10</w:t>
      </w:r>
    </w:p>
    <w:p w14:paraId="4D778F88" w14:textId="77777777" w:rsidR="003F09B4" w:rsidRPr="004E35DF" w:rsidRDefault="003F09B4" w:rsidP="003F09B4">
      <w:pPr>
        <w:rPr>
          <w:rFonts w:ascii="Arial" w:hAnsi="Arial" w:cs="Arial"/>
        </w:rPr>
      </w:pPr>
    </w:p>
    <w:p w14:paraId="7ECA222E" w14:textId="77777777" w:rsidR="003F09B4" w:rsidRPr="004E35DF" w:rsidRDefault="003F09B4" w:rsidP="003F09B4">
      <w:pPr>
        <w:rPr>
          <w:rFonts w:ascii="Arial" w:hAnsi="Arial" w:cs="Arial"/>
        </w:rPr>
      </w:pPr>
      <w:r w:rsidRPr="004E35DF">
        <w:rPr>
          <w:rFonts w:ascii="Arial" w:hAnsi="Arial" w:cs="Arial"/>
        </w:rPr>
        <w:t>A.</w:t>
      </w:r>
      <w:r w:rsidRPr="004E35DF">
        <w:rPr>
          <w:rFonts w:ascii="Arial" w:hAnsi="Arial" w:cs="Arial"/>
        </w:rPr>
        <w:tab/>
        <w:t>Training Facility Usage (NO LIVE Fire, No Props)</w:t>
      </w:r>
      <w:r w:rsidRPr="004E35DF">
        <w:rPr>
          <w:rFonts w:ascii="Arial" w:hAnsi="Arial" w:cs="Arial"/>
        </w:rPr>
        <w:tab/>
        <w:t>$100 per day</w:t>
      </w:r>
    </w:p>
    <w:p w14:paraId="2B8E2D62" w14:textId="77777777" w:rsidR="003F09B4" w:rsidRPr="004E35DF" w:rsidRDefault="003F09B4" w:rsidP="003F09B4">
      <w:pPr>
        <w:rPr>
          <w:rFonts w:ascii="Arial" w:hAnsi="Arial" w:cs="Arial"/>
        </w:rPr>
      </w:pPr>
      <w:r w:rsidRPr="004E35DF">
        <w:rPr>
          <w:rFonts w:ascii="Arial" w:hAnsi="Arial" w:cs="Arial"/>
        </w:rPr>
        <w:t>B.</w:t>
      </w:r>
      <w:r w:rsidRPr="004E35DF">
        <w:rPr>
          <w:rFonts w:ascii="Arial" w:hAnsi="Arial" w:cs="Arial"/>
        </w:rPr>
        <w:tab/>
        <w:t>Training Facility Use with Props (NO LIVE Fire)</w:t>
      </w:r>
      <w:r w:rsidRPr="004E35DF">
        <w:rPr>
          <w:rFonts w:ascii="Arial" w:hAnsi="Arial" w:cs="Arial"/>
        </w:rPr>
        <w:tab/>
      </w:r>
      <w:r>
        <w:rPr>
          <w:rFonts w:ascii="Arial" w:hAnsi="Arial" w:cs="Arial"/>
        </w:rPr>
        <w:tab/>
      </w:r>
      <w:r w:rsidRPr="004E35DF">
        <w:rPr>
          <w:rFonts w:ascii="Arial" w:hAnsi="Arial" w:cs="Arial"/>
        </w:rPr>
        <w:t>$200 per day</w:t>
      </w:r>
    </w:p>
    <w:p w14:paraId="086FC705" w14:textId="77777777" w:rsidR="003F09B4" w:rsidRPr="004E35DF" w:rsidRDefault="003F09B4" w:rsidP="003F09B4">
      <w:pPr>
        <w:rPr>
          <w:rFonts w:ascii="Arial" w:hAnsi="Arial" w:cs="Arial"/>
        </w:rPr>
      </w:pPr>
      <w:r w:rsidRPr="004E35DF">
        <w:rPr>
          <w:rFonts w:ascii="Arial" w:hAnsi="Arial" w:cs="Arial"/>
        </w:rPr>
        <w:t>C.</w:t>
      </w:r>
      <w:r w:rsidRPr="004E35DF">
        <w:rPr>
          <w:rFonts w:ascii="Arial" w:hAnsi="Arial" w:cs="Arial"/>
        </w:rPr>
        <w:tab/>
        <w:t>Live Fire (No additional Props)</w:t>
      </w:r>
      <w:r w:rsidRPr="004E35DF">
        <w:rPr>
          <w:rFonts w:ascii="Arial" w:hAnsi="Arial" w:cs="Arial"/>
        </w:rPr>
        <w:tab/>
      </w:r>
      <w:r w:rsidRPr="004E35DF">
        <w:rPr>
          <w:rFonts w:ascii="Arial" w:hAnsi="Arial" w:cs="Arial"/>
        </w:rPr>
        <w:tab/>
      </w:r>
      <w:r w:rsidRPr="004E35DF">
        <w:rPr>
          <w:rFonts w:ascii="Arial" w:hAnsi="Arial" w:cs="Arial"/>
        </w:rPr>
        <w:tab/>
      </w:r>
      <w:r>
        <w:rPr>
          <w:rFonts w:ascii="Arial" w:hAnsi="Arial" w:cs="Arial"/>
        </w:rPr>
        <w:tab/>
      </w:r>
      <w:r w:rsidRPr="004E35DF">
        <w:rPr>
          <w:rFonts w:ascii="Arial" w:hAnsi="Arial" w:cs="Arial"/>
        </w:rPr>
        <w:t>$300 per day</w:t>
      </w:r>
    </w:p>
    <w:p w14:paraId="4332CA0E" w14:textId="77777777" w:rsidR="003F09B4" w:rsidRPr="004E35DF" w:rsidRDefault="003F09B4" w:rsidP="003F09B4">
      <w:pPr>
        <w:rPr>
          <w:rFonts w:ascii="Arial" w:hAnsi="Arial" w:cs="Arial"/>
        </w:rPr>
      </w:pPr>
      <w:r w:rsidRPr="004E35DF">
        <w:rPr>
          <w:rFonts w:ascii="Arial" w:hAnsi="Arial" w:cs="Arial"/>
        </w:rPr>
        <w:t>D.</w:t>
      </w:r>
      <w:r w:rsidRPr="004E35DF">
        <w:rPr>
          <w:rFonts w:ascii="Arial" w:hAnsi="Arial" w:cs="Arial"/>
        </w:rPr>
        <w:tab/>
        <w:t>Live Fire With all Props</w:t>
      </w:r>
      <w:r w:rsidRPr="004E35DF">
        <w:rPr>
          <w:rFonts w:ascii="Arial" w:hAnsi="Arial" w:cs="Arial"/>
        </w:rPr>
        <w:tab/>
      </w:r>
      <w:r w:rsidRPr="004E35DF">
        <w:rPr>
          <w:rFonts w:ascii="Arial" w:hAnsi="Arial" w:cs="Arial"/>
        </w:rPr>
        <w:tab/>
      </w:r>
      <w:r w:rsidRPr="004E35DF">
        <w:rPr>
          <w:rFonts w:ascii="Arial" w:hAnsi="Arial" w:cs="Arial"/>
        </w:rPr>
        <w:tab/>
      </w:r>
      <w:r w:rsidRPr="004E35DF">
        <w:rPr>
          <w:rFonts w:ascii="Arial" w:hAnsi="Arial" w:cs="Arial"/>
        </w:rPr>
        <w:tab/>
      </w:r>
      <w:r>
        <w:rPr>
          <w:rFonts w:ascii="Arial" w:hAnsi="Arial" w:cs="Arial"/>
        </w:rPr>
        <w:tab/>
      </w:r>
      <w:r w:rsidRPr="004E35DF">
        <w:rPr>
          <w:rFonts w:ascii="Arial" w:hAnsi="Arial" w:cs="Arial"/>
        </w:rPr>
        <w:t>$500 per day</w:t>
      </w:r>
    </w:p>
    <w:p w14:paraId="0E7E609E" w14:textId="77777777" w:rsidR="003F09B4" w:rsidRDefault="003F09B4" w:rsidP="003F09B4">
      <w:pPr>
        <w:rPr>
          <w:rFonts w:ascii="Arial" w:hAnsi="Arial" w:cs="Arial"/>
        </w:rPr>
      </w:pPr>
      <w:r w:rsidRPr="004E35DF">
        <w:rPr>
          <w:rFonts w:ascii="Arial" w:hAnsi="Arial" w:cs="Arial"/>
        </w:rPr>
        <w:t>E.</w:t>
      </w:r>
      <w:r w:rsidRPr="004E35DF">
        <w:rPr>
          <w:rFonts w:ascii="Arial" w:hAnsi="Arial" w:cs="Arial"/>
        </w:rPr>
        <w:tab/>
        <w:t>Firehouse use (meeting room, bays, cascade)</w:t>
      </w:r>
      <w:r w:rsidRPr="004E35DF">
        <w:rPr>
          <w:rFonts w:ascii="Arial" w:hAnsi="Arial" w:cs="Arial"/>
        </w:rPr>
        <w:tab/>
      </w:r>
      <w:r w:rsidRPr="004E35DF">
        <w:rPr>
          <w:rFonts w:ascii="Arial" w:hAnsi="Arial" w:cs="Arial"/>
        </w:rPr>
        <w:tab/>
        <w:t>$100 per day</w:t>
      </w:r>
    </w:p>
    <w:p w14:paraId="214D4599" w14:textId="77777777" w:rsidR="003F09B4" w:rsidRPr="004E35DF" w:rsidRDefault="003F09B4" w:rsidP="003F09B4">
      <w:pPr>
        <w:rPr>
          <w:rFonts w:ascii="Arial" w:hAnsi="Arial" w:cs="Arial"/>
        </w:rPr>
      </w:pPr>
    </w:p>
    <w:p w14:paraId="2C73BAE7" w14:textId="77777777" w:rsidR="003F09B4" w:rsidRPr="004E35DF" w:rsidRDefault="003F09B4" w:rsidP="003F09B4">
      <w:pPr>
        <w:rPr>
          <w:rFonts w:ascii="Arial" w:hAnsi="Arial" w:cs="Arial"/>
        </w:rPr>
      </w:pPr>
      <w:r w:rsidRPr="004E35DF">
        <w:rPr>
          <w:rFonts w:ascii="Arial" w:hAnsi="Arial" w:cs="Arial"/>
        </w:rPr>
        <w:t xml:space="preserve">There is a $100 discount for live fire training if the agency supplies ALL of their own fire materials of hay/straw and pallets. </w:t>
      </w:r>
    </w:p>
    <w:p w14:paraId="3E9A5E1D" w14:textId="77777777" w:rsidR="0039264B" w:rsidRDefault="0039264B" w:rsidP="00B37949">
      <w:pPr>
        <w:rPr>
          <w:rFonts w:ascii="Arial" w:hAnsi="Arial" w:cs="Arial"/>
          <w:sz w:val="22"/>
          <w:szCs w:val="22"/>
        </w:rPr>
      </w:pPr>
    </w:p>
    <w:p w14:paraId="431964E3" w14:textId="77777777" w:rsidR="0039264B" w:rsidRDefault="0039264B" w:rsidP="00B37949">
      <w:pPr>
        <w:rPr>
          <w:rFonts w:ascii="Arial" w:hAnsi="Arial" w:cs="Arial"/>
          <w:sz w:val="22"/>
          <w:szCs w:val="22"/>
        </w:rPr>
      </w:pPr>
    </w:p>
    <w:p w14:paraId="02731753" w14:textId="77777777" w:rsidR="0039264B" w:rsidRDefault="0039264B" w:rsidP="00B37949">
      <w:pPr>
        <w:rPr>
          <w:rFonts w:ascii="Arial" w:hAnsi="Arial" w:cs="Arial"/>
          <w:sz w:val="22"/>
          <w:szCs w:val="22"/>
        </w:rPr>
      </w:pPr>
    </w:p>
    <w:p w14:paraId="7DC405A5" w14:textId="77777777" w:rsidR="0039264B" w:rsidRDefault="0039264B" w:rsidP="00B37949">
      <w:pPr>
        <w:rPr>
          <w:rFonts w:ascii="Arial" w:hAnsi="Arial" w:cs="Arial"/>
          <w:sz w:val="22"/>
          <w:szCs w:val="22"/>
        </w:rPr>
      </w:pPr>
    </w:p>
    <w:p w14:paraId="03033FBA" w14:textId="77777777" w:rsidR="0039264B" w:rsidRPr="00FD5474" w:rsidRDefault="0039264B" w:rsidP="0039264B">
      <w:pPr>
        <w:pStyle w:val="ListParagraph"/>
        <w:ind w:left="0"/>
        <w:jc w:val="center"/>
        <w:rPr>
          <w:rFonts w:ascii="Arial" w:hAnsi="Arial" w:cs="Arial"/>
          <w:b/>
          <w:sz w:val="28"/>
          <w:szCs w:val="28"/>
        </w:rPr>
      </w:pPr>
    </w:p>
    <w:p w14:paraId="5BA2BDE1" w14:textId="0A4DF065" w:rsidR="0039264B" w:rsidRPr="00FD5474" w:rsidRDefault="0039264B" w:rsidP="0039264B">
      <w:pPr>
        <w:pStyle w:val="ListParagraph"/>
        <w:ind w:left="0"/>
        <w:jc w:val="center"/>
        <w:rPr>
          <w:rFonts w:ascii="Arial" w:hAnsi="Arial" w:cs="Arial"/>
          <w:b/>
          <w:sz w:val="32"/>
          <w:szCs w:val="32"/>
          <w:u w:val="single"/>
        </w:rPr>
      </w:pPr>
      <w:r w:rsidRPr="00FD5474">
        <w:rPr>
          <w:rFonts w:ascii="Arial" w:hAnsi="Arial" w:cs="Arial"/>
          <w:b/>
          <w:sz w:val="32"/>
          <w:szCs w:val="32"/>
          <w:u w:val="single"/>
        </w:rPr>
        <w:t>MARIJUANA BUSINESSES FEE SCHEDULE</w:t>
      </w:r>
    </w:p>
    <w:p w14:paraId="50DF9D59" w14:textId="77777777" w:rsidR="00FD5474" w:rsidRDefault="00FD5474" w:rsidP="0039264B">
      <w:pPr>
        <w:pStyle w:val="ListParagraph"/>
        <w:ind w:left="0"/>
        <w:jc w:val="center"/>
        <w:rPr>
          <w:rFonts w:ascii="Arial" w:hAnsi="Arial" w:cs="Arial"/>
          <w:i/>
          <w:sz w:val="28"/>
          <w:szCs w:val="28"/>
        </w:rPr>
      </w:pPr>
    </w:p>
    <w:p w14:paraId="77889B7B" w14:textId="234E7816" w:rsidR="00FD6836" w:rsidRPr="00FD5474" w:rsidRDefault="00FD6836" w:rsidP="0039264B">
      <w:pPr>
        <w:pStyle w:val="ListParagraph"/>
        <w:ind w:left="0"/>
        <w:jc w:val="center"/>
        <w:rPr>
          <w:rFonts w:ascii="Arial" w:hAnsi="Arial" w:cs="Arial"/>
          <w:i/>
          <w:sz w:val="28"/>
          <w:szCs w:val="28"/>
        </w:rPr>
      </w:pPr>
      <w:r w:rsidRPr="00FD5474">
        <w:rPr>
          <w:rFonts w:ascii="Arial" w:hAnsi="Arial" w:cs="Arial"/>
          <w:i/>
          <w:sz w:val="28"/>
          <w:szCs w:val="28"/>
        </w:rPr>
        <w:t>Effective: June 09, 2021</w:t>
      </w:r>
    </w:p>
    <w:p w14:paraId="42DB6CFD" w14:textId="77777777" w:rsidR="0039264B" w:rsidRPr="00FD5474" w:rsidRDefault="0039264B" w:rsidP="0039264B">
      <w:pPr>
        <w:pStyle w:val="ListParagraph"/>
        <w:ind w:left="1080" w:hanging="1080"/>
        <w:rPr>
          <w:rFonts w:ascii="Arial" w:hAnsi="Arial" w:cs="Arial"/>
          <w:b/>
          <w:sz w:val="28"/>
          <w:szCs w:val="28"/>
        </w:rPr>
      </w:pPr>
    </w:p>
    <w:p w14:paraId="76F0EF1D" w14:textId="77777777" w:rsidR="0039264B" w:rsidRPr="00FD5474" w:rsidRDefault="0039264B" w:rsidP="0039264B">
      <w:pPr>
        <w:pStyle w:val="ListParagraph"/>
        <w:ind w:left="1080" w:hanging="1080"/>
        <w:rPr>
          <w:rFonts w:ascii="Arial" w:hAnsi="Arial" w:cs="Arial"/>
          <w:b/>
          <w:sz w:val="28"/>
          <w:szCs w:val="28"/>
        </w:rPr>
      </w:pPr>
    </w:p>
    <w:p w14:paraId="7FD1D236" w14:textId="1F55C783" w:rsidR="0039264B" w:rsidRPr="00FD5474" w:rsidRDefault="00AB08AD" w:rsidP="0039264B">
      <w:pPr>
        <w:pStyle w:val="ListParagraph"/>
        <w:ind w:left="1080" w:hanging="1080"/>
        <w:rPr>
          <w:rFonts w:ascii="Arial" w:hAnsi="Arial" w:cs="Arial"/>
        </w:rPr>
      </w:pPr>
      <w:r>
        <w:rPr>
          <w:rFonts w:ascii="Arial" w:hAnsi="Arial" w:cs="Arial"/>
        </w:rPr>
        <w:t>Application Fee (non-refundable)</w:t>
      </w:r>
      <w:r w:rsidR="0039264B" w:rsidRPr="00FD5474">
        <w:rPr>
          <w:rFonts w:ascii="Arial" w:hAnsi="Arial" w:cs="Arial"/>
        </w:rPr>
        <w:t>:</w:t>
      </w:r>
      <w:r w:rsidR="0039264B" w:rsidRPr="00FD5474">
        <w:rPr>
          <w:rFonts w:ascii="Arial" w:hAnsi="Arial" w:cs="Arial"/>
        </w:rPr>
        <w:tab/>
      </w:r>
      <w:r w:rsidR="0039264B" w:rsidRPr="00FD5474">
        <w:rPr>
          <w:rFonts w:ascii="Arial" w:hAnsi="Arial" w:cs="Arial"/>
        </w:rPr>
        <w:tab/>
      </w:r>
      <w:r w:rsidR="0039264B" w:rsidRPr="00FD5474">
        <w:rPr>
          <w:rFonts w:ascii="Arial" w:hAnsi="Arial" w:cs="Arial"/>
        </w:rPr>
        <w:tab/>
      </w:r>
      <w:r w:rsidR="0039264B" w:rsidRPr="00FD5474">
        <w:rPr>
          <w:rFonts w:ascii="Arial" w:hAnsi="Arial" w:cs="Arial"/>
        </w:rPr>
        <w:tab/>
      </w:r>
      <w:r w:rsidR="0039264B" w:rsidRPr="00FD5474">
        <w:rPr>
          <w:rFonts w:ascii="Arial" w:hAnsi="Arial" w:cs="Arial"/>
        </w:rPr>
        <w:tab/>
      </w:r>
      <w:r w:rsidR="0039264B" w:rsidRPr="00FD5474">
        <w:rPr>
          <w:rFonts w:ascii="Arial" w:hAnsi="Arial" w:cs="Arial"/>
        </w:rPr>
        <w:tab/>
        <w:t>$500.00</w:t>
      </w:r>
    </w:p>
    <w:p w14:paraId="2F7A53BC" w14:textId="77777777" w:rsidR="0039264B" w:rsidRPr="00FD5474" w:rsidRDefault="0039264B" w:rsidP="0039264B">
      <w:pPr>
        <w:pStyle w:val="ListParagraph"/>
        <w:ind w:left="1080"/>
        <w:rPr>
          <w:rFonts w:ascii="Arial" w:hAnsi="Arial" w:cs="Arial"/>
        </w:rPr>
      </w:pPr>
    </w:p>
    <w:p w14:paraId="02EB1F5A" w14:textId="77777777" w:rsidR="0039264B" w:rsidRPr="00FD5474" w:rsidRDefault="0039264B" w:rsidP="0039264B">
      <w:pPr>
        <w:pStyle w:val="ListParagraph"/>
        <w:ind w:left="0"/>
        <w:jc w:val="center"/>
        <w:rPr>
          <w:rFonts w:ascii="Arial" w:hAnsi="Arial" w:cs="Arial"/>
          <w:sz w:val="28"/>
          <w:szCs w:val="28"/>
        </w:rPr>
      </w:pPr>
    </w:p>
    <w:p w14:paraId="111E8130" w14:textId="77777777" w:rsidR="0039264B" w:rsidRDefault="0039264B" w:rsidP="003F09B4">
      <w:pPr>
        <w:pStyle w:val="ListParagraph"/>
        <w:ind w:left="0"/>
        <w:jc w:val="center"/>
        <w:rPr>
          <w:rFonts w:ascii="Arial" w:hAnsi="Arial" w:cs="Arial"/>
          <w:b/>
          <w:sz w:val="28"/>
          <w:szCs w:val="28"/>
        </w:rPr>
      </w:pPr>
      <w:r w:rsidRPr="00FD5474">
        <w:rPr>
          <w:rFonts w:ascii="Arial" w:hAnsi="Arial" w:cs="Arial"/>
          <w:b/>
          <w:sz w:val="28"/>
          <w:szCs w:val="28"/>
        </w:rPr>
        <w:t>ANNUAL FEES</w:t>
      </w:r>
    </w:p>
    <w:p w14:paraId="20AAB68B" w14:textId="77777777" w:rsidR="00FD5474" w:rsidRPr="00FD5474" w:rsidRDefault="00FD5474" w:rsidP="003F09B4">
      <w:pPr>
        <w:pStyle w:val="ListParagraph"/>
        <w:ind w:left="0"/>
        <w:jc w:val="center"/>
        <w:rPr>
          <w:rFonts w:ascii="Arial" w:hAnsi="Arial" w:cs="Arial"/>
          <w:b/>
        </w:rPr>
      </w:pPr>
    </w:p>
    <w:p w14:paraId="5A4EB879" w14:textId="77777777" w:rsidR="0039264B" w:rsidRPr="00FD5474" w:rsidRDefault="0039264B" w:rsidP="0039264B">
      <w:pPr>
        <w:pStyle w:val="ListParagraph"/>
        <w:ind w:left="1080"/>
        <w:rPr>
          <w:rFonts w:ascii="Arial" w:hAnsi="Arial" w:cs="Arial"/>
        </w:rPr>
      </w:pPr>
    </w:p>
    <w:p w14:paraId="1907E6FB" w14:textId="127B89CC" w:rsidR="0039264B" w:rsidRPr="00FD5474" w:rsidRDefault="0039264B" w:rsidP="0039264B">
      <w:pPr>
        <w:pStyle w:val="ListParagraph"/>
        <w:ind w:left="0"/>
        <w:rPr>
          <w:rFonts w:ascii="Arial" w:hAnsi="Arial" w:cs="Arial"/>
        </w:rPr>
      </w:pPr>
      <w:r w:rsidRPr="00FD5474">
        <w:rPr>
          <w:rFonts w:ascii="Arial" w:hAnsi="Arial" w:cs="Arial"/>
        </w:rPr>
        <w:t>Marijuana Stores:</w:t>
      </w:r>
      <w:r w:rsidRPr="00FD5474">
        <w:rPr>
          <w:rFonts w:ascii="Arial" w:hAnsi="Arial" w:cs="Arial"/>
        </w:rPr>
        <w:tab/>
      </w:r>
      <w:r w:rsidRPr="00FD5474">
        <w:rPr>
          <w:rFonts w:ascii="Arial" w:hAnsi="Arial" w:cs="Arial"/>
        </w:rPr>
        <w:tab/>
      </w:r>
      <w:r w:rsidRPr="00FD5474">
        <w:rPr>
          <w:rFonts w:ascii="Arial" w:hAnsi="Arial" w:cs="Arial"/>
        </w:rPr>
        <w:tab/>
      </w:r>
      <w:r w:rsidRPr="00FD5474">
        <w:rPr>
          <w:rFonts w:ascii="Arial" w:hAnsi="Arial" w:cs="Arial"/>
        </w:rPr>
        <w:tab/>
      </w:r>
      <w:r w:rsidRPr="00FD5474">
        <w:rPr>
          <w:rFonts w:ascii="Arial" w:hAnsi="Arial" w:cs="Arial"/>
        </w:rPr>
        <w:tab/>
      </w:r>
      <w:r w:rsidRPr="00FD5474">
        <w:rPr>
          <w:rFonts w:ascii="Arial" w:hAnsi="Arial" w:cs="Arial"/>
        </w:rPr>
        <w:tab/>
      </w:r>
      <w:r w:rsidRPr="00FD5474">
        <w:rPr>
          <w:rFonts w:ascii="Arial" w:hAnsi="Arial" w:cs="Arial"/>
        </w:rPr>
        <w:tab/>
      </w:r>
      <w:r w:rsidRPr="00FD5474">
        <w:rPr>
          <w:rFonts w:ascii="Arial" w:hAnsi="Arial" w:cs="Arial"/>
        </w:rPr>
        <w:tab/>
        <w:t>$5,000.00</w:t>
      </w:r>
    </w:p>
    <w:p w14:paraId="5F34E9AC" w14:textId="77777777" w:rsidR="0039264B" w:rsidRPr="00FD5474" w:rsidRDefault="0039264B" w:rsidP="0039264B">
      <w:pPr>
        <w:pStyle w:val="ListParagraph"/>
        <w:ind w:left="0"/>
        <w:rPr>
          <w:rFonts w:ascii="Arial" w:hAnsi="Arial" w:cs="Arial"/>
        </w:rPr>
      </w:pPr>
    </w:p>
    <w:p w14:paraId="0BF5580F" w14:textId="70F3F9A4" w:rsidR="0039264B" w:rsidRPr="00FD5474" w:rsidRDefault="0039264B" w:rsidP="0039264B">
      <w:pPr>
        <w:pStyle w:val="ListParagraph"/>
        <w:ind w:left="0"/>
        <w:rPr>
          <w:rFonts w:ascii="Arial" w:hAnsi="Arial" w:cs="Arial"/>
        </w:rPr>
      </w:pPr>
      <w:r w:rsidRPr="00FD5474">
        <w:rPr>
          <w:rFonts w:ascii="Arial" w:hAnsi="Arial" w:cs="Arial"/>
        </w:rPr>
        <w:t>Marijuana Products Manufacturing:</w:t>
      </w:r>
      <w:r w:rsidRPr="00FD5474">
        <w:rPr>
          <w:rFonts w:ascii="Arial" w:hAnsi="Arial" w:cs="Arial"/>
        </w:rPr>
        <w:tab/>
      </w:r>
      <w:r w:rsidRPr="00FD5474">
        <w:rPr>
          <w:rFonts w:ascii="Arial" w:hAnsi="Arial" w:cs="Arial"/>
        </w:rPr>
        <w:tab/>
      </w:r>
      <w:r w:rsidRPr="00FD5474">
        <w:rPr>
          <w:rFonts w:ascii="Arial" w:hAnsi="Arial" w:cs="Arial"/>
        </w:rPr>
        <w:tab/>
      </w:r>
      <w:r w:rsidRPr="00FD5474">
        <w:rPr>
          <w:rFonts w:ascii="Arial" w:hAnsi="Arial" w:cs="Arial"/>
        </w:rPr>
        <w:tab/>
      </w:r>
      <w:r w:rsidRPr="00FD5474">
        <w:rPr>
          <w:rFonts w:ascii="Arial" w:hAnsi="Arial" w:cs="Arial"/>
        </w:rPr>
        <w:tab/>
        <w:t>$2,500.00</w:t>
      </w:r>
    </w:p>
    <w:p w14:paraId="5E3FF27E" w14:textId="77777777" w:rsidR="0039264B" w:rsidRPr="00FD5474" w:rsidRDefault="0039264B" w:rsidP="0039264B">
      <w:pPr>
        <w:pStyle w:val="ListParagraph"/>
        <w:ind w:left="0"/>
        <w:rPr>
          <w:rFonts w:ascii="Arial" w:hAnsi="Arial" w:cs="Arial"/>
        </w:rPr>
      </w:pPr>
    </w:p>
    <w:p w14:paraId="5646AAB5" w14:textId="5ABD0662" w:rsidR="0039264B" w:rsidRPr="00FD5474" w:rsidRDefault="0039264B" w:rsidP="0039264B">
      <w:pPr>
        <w:pStyle w:val="ListParagraph"/>
        <w:ind w:left="0"/>
        <w:rPr>
          <w:rFonts w:ascii="Arial" w:hAnsi="Arial" w:cs="Arial"/>
        </w:rPr>
      </w:pPr>
      <w:r w:rsidRPr="00FD5474">
        <w:rPr>
          <w:rFonts w:ascii="Arial" w:hAnsi="Arial" w:cs="Arial"/>
        </w:rPr>
        <w:t>Marijuana Testing Facilities:</w:t>
      </w:r>
      <w:r w:rsidRPr="00FD5474">
        <w:rPr>
          <w:rFonts w:ascii="Arial" w:hAnsi="Arial" w:cs="Arial"/>
        </w:rPr>
        <w:tab/>
      </w:r>
      <w:r w:rsidRPr="00FD5474">
        <w:rPr>
          <w:rFonts w:ascii="Arial" w:hAnsi="Arial" w:cs="Arial"/>
        </w:rPr>
        <w:tab/>
      </w:r>
      <w:r w:rsidRPr="00FD5474">
        <w:rPr>
          <w:rFonts w:ascii="Arial" w:hAnsi="Arial" w:cs="Arial"/>
        </w:rPr>
        <w:tab/>
      </w:r>
      <w:r w:rsidRPr="00FD5474">
        <w:rPr>
          <w:rFonts w:ascii="Arial" w:hAnsi="Arial" w:cs="Arial"/>
        </w:rPr>
        <w:tab/>
      </w:r>
      <w:r w:rsidRPr="00FD5474">
        <w:rPr>
          <w:rFonts w:ascii="Arial" w:hAnsi="Arial" w:cs="Arial"/>
        </w:rPr>
        <w:tab/>
      </w:r>
      <w:r w:rsidRPr="00FD5474">
        <w:rPr>
          <w:rFonts w:ascii="Arial" w:hAnsi="Arial" w:cs="Arial"/>
        </w:rPr>
        <w:tab/>
        <w:t>$2,500.00</w:t>
      </w:r>
    </w:p>
    <w:p w14:paraId="700FC0E9" w14:textId="77777777" w:rsidR="0039264B" w:rsidRPr="00FD5474" w:rsidRDefault="0039264B" w:rsidP="0039264B">
      <w:pPr>
        <w:pStyle w:val="ListParagraph"/>
        <w:ind w:left="0"/>
        <w:rPr>
          <w:rFonts w:ascii="Arial" w:hAnsi="Arial" w:cs="Arial"/>
        </w:rPr>
      </w:pPr>
    </w:p>
    <w:p w14:paraId="739D6D87" w14:textId="3FEE091D" w:rsidR="0039264B" w:rsidRPr="00FD5474" w:rsidRDefault="0039264B" w:rsidP="0039264B">
      <w:pPr>
        <w:pStyle w:val="ListParagraph"/>
        <w:ind w:left="0"/>
        <w:rPr>
          <w:rFonts w:ascii="Arial" w:hAnsi="Arial" w:cs="Arial"/>
        </w:rPr>
      </w:pPr>
      <w:r w:rsidRPr="00FD5474">
        <w:rPr>
          <w:rFonts w:ascii="Arial" w:hAnsi="Arial" w:cs="Arial"/>
        </w:rPr>
        <w:t>Medical Marijuana Cultivation:</w:t>
      </w:r>
      <w:r w:rsidRPr="00FD5474">
        <w:rPr>
          <w:rFonts w:ascii="Arial" w:hAnsi="Arial" w:cs="Arial"/>
        </w:rPr>
        <w:tab/>
      </w:r>
      <w:r w:rsidRPr="00FD5474">
        <w:rPr>
          <w:rFonts w:ascii="Arial" w:hAnsi="Arial" w:cs="Arial"/>
        </w:rPr>
        <w:tab/>
      </w:r>
      <w:r w:rsidRPr="00FD5474">
        <w:rPr>
          <w:rFonts w:ascii="Arial" w:hAnsi="Arial" w:cs="Arial"/>
        </w:rPr>
        <w:tab/>
      </w:r>
      <w:r w:rsidRPr="00FD5474">
        <w:rPr>
          <w:rFonts w:ascii="Arial" w:hAnsi="Arial" w:cs="Arial"/>
        </w:rPr>
        <w:tab/>
      </w:r>
      <w:r w:rsidRPr="00FD5474">
        <w:rPr>
          <w:rFonts w:ascii="Arial" w:hAnsi="Arial" w:cs="Arial"/>
        </w:rPr>
        <w:tab/>
      </w:r>
      <w:r w:rsidRPr="00FD5474">
        <w:rPr>
          <w:rFonts w:ascii="Arial" w:hAnsi="Arial" w:cs="Arial"/>
        </w:rPr>
        <w:tab/>
        <w:t>$750.00</w:t>
      </w:r>
    </w:p>
    <w:p w14:paraId="797FC3D5" w14:textId="77777777" w:rsidR="0039264B" w:rsidRPr="00FD5474" w:rsidRDefault="0039264B" w:rsidP="0039264B">
      <w:pPr>
        <w:pStyle w:val="ListParagraph"/>
        <w:ind w:left="0"/>
        <w:rPr>
          <w:rFonts w:ascii="Arial" w:hAnsi="Arial" w:cs="Arial"/>
        </w:rPr>
      </w:pPr>
    </w:p>
    <w:p w14:paraId="3588C2E2" w14:textId="77777777" w:rsidR="0039264B" w:rsidRPr="00FD5474" w:rsidRDefault="0039264B" w:rsidP="0039264B">
      <w:pPr>
        <w:pStyle w:val="ListParagraph"/>
        <w:ind w:left="0"/>
        <w:rPr>
          <w:rFonts w:ascii="Arial" w:hAnsi="Arial" w:cs="Arial"/>
        </w:rPr>
      </w:pPr>
      <w:r w:rsidRPr="00FD5474">
        <w:rPr>
          <w:rFonts w:ascii="Arial" w:hAnsi="Arial" w:cs="Arial"/>
        </w:rPr>
        <w:t>Adult Use Marijuana Cultivation:</w:t>
      </w:r>
    </w:p>
    <w:p w14:paraId="5AA91F5B" w14:textId="77777777" w:rsidR="0039264B" w:rsidRPr="00FD5474" w:rsidRDefault="0039264B" w:rsidP="0039264B">
      <w:pPr>
        <w:pStyle w:val="ListParagraph"/>
        <w:ind w:left="0"/>
        <w:rPr>
          <w:rFonts w:ascii="Arial" w:hAnsi="Arial" w:cs="Arial"/>
        </w:rPr>
      </w:pPr>
      <w:r w:rsidRPr="00FD5474">
        <w:rPr>
          <w:rFonts w:ascii="Arial" w:hAnsi="Arial" w:cs="Arial"/>
        </w:rPr>
        <w:tab/>
      </w:r>
    </w:p>
    <w:p w14:paraId="2524DC4C" w14:textId="2DA441DD" w:rsidR="0039264B" w:rsidRPr="00FD5474" w:rsidRDefault="0039264B" w:rsidP="0039264B">
      <w:pPr>
        <w:pStyle w:val="ListParagraph"/>
        <w:ind w:left="0"/>
        <w:rPr>
          <w:rFonts w:ascii="Arial" w:hAnsi="Arial" w:cs="Arial"/>
        </w:rPr>
      </w:pPr>
      <w:r w:rsidRPr="00FD5474">
        <w:rPr>
          <w:rFonts w:ascii="Arial" w:hAnsi="Arial" w:cs="Arial"/>
        </w:rPr>
        <w:tab/>
        <w:t xml:space="preserve">a. Tier 1: 0-500 SF of mature plant canopy: </w:t>
      </w:r>
      <w:r w:rsidRPr="00FD5474">
        <w:rPr>
          <w:rFonts w:ascii="Arial" w:hAnsi="Arial" w:cs="Arial"/>
        </w:rPr>
        <w:tab/>
      </w:r>
      <w:r w:rsidRPr="00FD5474">
        <w:rPr>
          <w:rFonts w:ascii="Arial" w:hAnsi="Arial" w:cs="Arial"/>
        </w:rPr>
        <w:tab/>
      </w:r>
      <w:r w:rsidRPr="00FD5474">
        <w:rPr>
          <w:rFonts w:ascii="Arial" w:hAnsi="Arial" w:cs="Arial"/>
        </w:rPr>
        <w:tab/>
        <w:t>$1,000.00</w:t>
      </w:r>
    </w:p>
    <w:p w14:paraId="12241B37" w14:textId="77777777" w:rsidR="0039264B" w:rsidRPr="00FD5474" w:rsidRDefault="0039264B" w:rsidP="0039264B">
      <w:pPr>
        <w:pStyle w:val="ListParagraph"/>
        <w:ind w:left="0"/>
        <w:rPr>
          <w:rFonts w:ascii="Arial" w:hAnsi="Arial" w:cs="Arial"/>
        </w:rPr>
      </w:pPr>
      <w:r w:rsidRPr="00FD5474">
        <w:rPr>
          <w:rFonts w:ascii="Arial" w:hAnsi="Arial" w:cs="Arial"/>
        </w:rPr>
        <w:tab/>
      </w:r>
    </w:p>
    <w:p w14:paraId="0E34CB06" w14:textId="2292B816" w:rsidR="0039264B" w:rsidRPr="00FD5474" w:rsidRDefault="0039264B" w:rsidP="0039264B">
      <w:pPr>
        <w:pStyle w:val="ListParagraph"/>
        <w:ind w:left="0"/>
        <w:rPr>
          <w:rFonts w:ascii="Arial" w:hAnsi="Arial" w:cs="Arial"/>
        </w:rPr>
      </w:pPr>
      <w:r w:rsidRPr="00FD5474">
        <w:rPr>
          <w:rFonts w:ascii="Arial" w:hAnsi="Arial" w:cs="Arial"/>
        </w:rPr>
        <w:tab/>
        <w:t>b. Tier 2: 501-2000 SF of mature plant canopy:</w:t>
      </w:r>
      <w:r w:rsidRPr="00FD5474">
        <w:rPr>
          <w:rFonts w:ascii="Arial" w:hAnsi="Arial" w:cs="Arial"/>
        </w:rPr>
        <w:tab/>
      </w:r>
      <w:r w:rsidRPr="00FD5474">
        <w:rPr>
          <w:rFonts w:ascii="Arial" w:hAnsi="Arial" w:cs="Arial"/>
        </w:rPr>
        <w:tab/>
      </w:r>
      <w:r w:rsidRPr="00FD5474">
        <w:rPr>
          <w:rFonts w:ascii="Arial" w:hAnsi="Arial" w:cs="Arial"/>
        </w:rPr>
        <w:tab/>
        <w:t>$3,000.00</w:t>
      </w:r>
    </w:p>
    <w:p w14:paraId="1A5D67F2" w14:textId="77777777" w:rsidR="0039264B" w:rsidRPr="00FD5474" w:rsidRDefault="0039264B" w:rsidP="0039264B">
      <w:pPr>
        <w:pStyle w:val="ListParagraph"/>
        <w:ind w:left="0"/>
        <w:rPr>
          <w:rFonts w:ascii="Arial" w:hAnsi="Arial" w:cs="Arial"/>
        </w:rPr>
      </w:pPr>
    </w:p>
    <w:p w14:paraId="0C695C53" w14:textId="117F8FA8" w:rsidR="0039264B" w:rsidRPr="00FD5474" w:rsidRDefault="0039264B" w:rsidP="0039264B">
      <w:pPr>
        <w:pStyle w:val="ListParagraph"/>
        <w:ind w:left="0"/>
        <w:rPr>
          <w:rFonts w:ascii="Arial" w:hAnsi="Arial" w:cs="Arial"/>
        </w:rPr>
      </w:pPr>
      <w:r w:rsidRPr="00FD5474">
        <w:rPr>
          <w:rFonts w:ascii="Arial" w:hAnsi="Arial" w:cs="Arial"/>
        </w:rPr>
        <w:tab/>
        <w:t>c. Tier 3: 2000-7000 SF of mature plant canopy:</w:t>
      </w:r>
      <w:r w:rsidRPr="00FD5474">
        <w:rPr>
          <w:rFonts w:ascii="Arial" w:hAnsi="Arial" w:cs="Arial"/>
        </w:rPr>
        <w:tab/>
      </w:r>
      <w:r w:rsidRPr="00FD5474">
        <w:rPr>
          <w:rFonts w:ascii="Arial" w:hAnsi="Arial" w:cs="Arial"/>
        </w:rPr>
        <w:tab/>
        <w:t>$7,500.00</w:t>
      </w:r>
    </w:p>
    <w:p w14:paraId="4107927A" w14:textId="77777777" w:rsidR="0039264B" w:rsidRPr="00FD5474" w:rsidRDefault="0039264B" w:rsidP="0039264B">
      <w:pPr>
        <w:pStyle w:val="ListParagraph"/>
        <w:ind w:left="0"/>
        <w:rPr>
          <w:rFonts w:ascii="Arial" w:hAnsi="Arial" w:cs="Arial"/>
        </w:rPr>
      </w:pPr>
    </w:p>
    <w:p w14:paraId="5A8B203F" w14:textId="18936F76" w:rsidR="0039264B" w:rsidRPr="00FD5474" w:rsidRDefault="0039264B" w:rsidP="0039264B">
      <w:pPr>
        <w:pStyle w:val="ListParagraph"/>
        <w:ind w:left="0"/>
        <w:rPr>
          <w:rFonts w:ascii="Arial" w:hAnsi="Arial" w:cs="Arial"/>
        </w:rPr>
      </w:pPr>
      <w:r w:rsidRPr="00FD5474">
        <w:rPr>
          <w:rFonts w:ascii="Arial" w:hAnsi="Arial" w:cs="Arial"/>
        </w:rPr>
        <w:tab/>
        <w:t>d. Tier 4: 7000-14,000 SF of mature plant canopy:</w:t>
      </w:r>
      <w:r w:rsidRPr="00FD5474">
        <w:rPr>
          <w:rFonts w:ascii="Arial" w:hAnsi="Arial" w:cs="Arial"/>
        </w:rPr>
        <w:tab/>
      </w:r>
      <w:r w:rsidRPr="00FD5474">
        <w:rPr>
          <w:rFonts w:ascii="Arial" w:hAnsi="Arial" w:cs="Arial"/>
        </w:rPr>
        <w:tab/>
        <w:t>$10,000.00</w:t>
      </w:r>
    </w:p>
    <w:p w14:paraId="2660E722" w14:textId="77777777" w:rsidR="0039264B" w:rsidRPr="00FD5474" w:rsidRDefault="0039264B" w:rsidP="0039264B">
      <w:pPr>
        <w:pStyle w:val="ListParagraph"/>
        <w:ind w:left="0"/>
        <w:rPr>
          <w:rFonts w:ascii="Arial" w:hAnsi="Arial" w:cs="Arial"/>
        </w:rPr>
      </w:pPr>
    </w:p>
    <w:p w14:paraId="6E8FB973" w14:textId="6B27CD18" w:rsidR="0039264B" w:rsidRPr="00FD5474" w:rsidRDefault="0039264B" w:rsidP="0039264B">
      <w:pPr>
        <w:pStyle w:val="ListParagraph"/>
        <w:ind w:left="0"/>
        <w:rPr>
          <w:rFonts w:ascii="Arial" w:hAnsi="Arial" w:cs="Arial"/>
        </w:rPr>
      </w:pPr>
      <w:r w:rsidRPr="00FD5474">
        <w:rPr>
          <w:rFonts w:ascii="Arial" w:hAnsi="Arial" w:cs="Arial"/>
        </w:rPr>
        <w:tab/>
        <w:t>e. Tier 4: 14,000-20,000 SF of mature plant canopy:</w:t>
      </w:r>
      <w:r w:rsidRPr="00FD5474">
        <w:rPr>
          <w:rFonts w:ascii="Arial" w:hAnsi="Arial" w:cs="Arial"/>
        </w:rPr>
        <w:tab/>
      </w:r>
      <w:r w:rsidRPr="00FD5474">
        <w:rPr>
          <w:rFonts w:ascii="Arial" w:hAnsi="Arial" w:cs="Arial"/>
        </w:rPr>
        <w:tab/>
        <w:t>$15,000.00</w:t>
      </w:r>
    </w:p>
    <w:p w14:paraId="1ACA502A" w14:textId="77777777" w:rsidR="0039264B" w:rsidRDefault="0039264B" w:rsidP="0039264B">
      <w:pPr>
        <w:pStyle w:val="ListParagraph"/>
        <w:ind w:left="1080"/>
      </w:pPr>
    </w:p>
    <w:p w14:paraId="5E721793" w14:textId="77777777" w:rsidR="0039264B" w:rsidRDefault="0039264B" w:rsidP="0039264B">
      <w:pPr>
        <w:pStyle w:val="ListParagraph"/>
        <w:ind w:left="1080"/>
      </w:pPr>
      <w:r>
        <w:tab/>
      </w:r>
      <w:r>
        <w:tab/>
      </w:r>
    </w:p>
    <w:p w14:paraId="59FF44B5" w14:textId="77777777" w:rsidR="0039264B" w:rsidRDefault="0039264B" w:rsidP="0039264B">
      <w:pPr>
        <w:pStyle w:val="ListParagraph"/>
        <w:ind w:left="1080"/>
      </w:pPr>
    </w:p>
    <w:p w14:paraId="30FBB995" w14:textId="77777777" w:rsidR="0039264B" w:rsidRDefault="0039264B" w:rsidP="0039264B">
      <w:pPr>
        <w:pStyle w:val="ListParagraph"/>
        <w:ind w:left="1080"/>
      </w:pPr>
    </w:p>
    <w:p w14:paraId="440B5D33" w14:textId="77777777" w:rsidR="0039264B" w:rsidRDefault="0039264B" w:rsidP="0039264B">
      <w:pPr>
        <w:rPr>
          <w:b/>
          <w:bCs/>
        </w:rPr>
      </w:pPr>
    </w:p>
    <w:p w14:paraId="64197D5B" w14:textId="77777777" w:rsidR="0039264B" w:rsidRPr="00AF4FD6" w:rsidRDefault="0039264B" w:rsidP="00B37949">
      <w:pPr>
        <w:rPr>
          <w:rFonts w:ascii="Arial" w:hAnsi="Arial" w:cs="Arial"/>
          <w:sz w:val="22"/>
          <w:szCs w:val="22"/>
        </w:rPr>
      </w:pPr>
    </w:p>
    <w:sectPr w:rsidR="0039264B" w:rsidRPr="00AF4FD6" w:rsidSect="00DB4CEB">
      <w:headerReference w:type="even" r:id="rId9"/>
      <w:headerReference w:type="default" r:id="rId10"/>
      <w:footerReference w:type="even" r:id="rId11"/>
      <w:footerReference w:type="default" r:id="rId12"/>
      <w:headerReference w:type="first" r:id="rId13"/>
      <w:footerReference w:type="first" r:id="rId14"/>
      <w:pgSz w:w="12240" w:h="15840"/>
      <w:pgMar w:top="720" w:right="1800" w:bottom="1440" w:left="180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93FB1" w14:textId="77777777" w:rsidR="00ED0068" w:rsidRDefault="00ED0068" w:rsidP="00F22C27">
      <w:r>
        <w:separator/>
      </w:r>
    </w:p>
  </w:endnote>
  <w:endnote w:type="continuationSeparator" w:id="0">
    <w:p w14:paraId="0C317923" w14:textId="77777777" w:rsidR="00ED0068" w:rsidRDefault="00ED0068" w:rsidP="00F2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8099C" w14:textId="77777777" w:rsidR="00A97CE7" w:rsidRDefault="00A97C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276234"/>
      <w:docPartObj>
        <w:docPartGallery w:val="Page Numbers (Bottom of Page)"/>
        <w:docPartUnique/>
      </w:docPartObj>
    </w:sdtPr>
    <w:sdtEndPr/>
    <w:sdtContent>
      <w:sdt>
        <w:sdtPr>
          <w:id w:val="1728636285"/>
          <w:docPartObj>
            <w:docPartGallery w:val="Page Numbers (Top of Page)"/>
            <w:docPartUnique/>
          </w:docPartObj>
        </w:sdtPr>
        <w:sdtEndPr/>
        <w:sdtContent>
          <w:p w14:paraId="1D49E4E9" w14:textId="5F81F885" w:rsidR="00D66D48" w:rsidRDefault="004E6567" w:rsidP="00FD5474">
            <w:pPr>
              <w:pStyle w:val="Footer"/>
              <w:rPr>
                <w:b/>
                <w:bCs/>
              </w:rPr>
            </w:pPr>
            <w:r>
              <w:t xml:space="preserve">Page </w:t>
            </w:r>
            <w:r>
              <w:rPr>
                <w:b/>
                <w:bCs/>
              </w:rPr>
              <w:fldChar w:fldCharType="begin"/>
            </w:r>
            <w:r>
              <w:rPr>
                <w:b/>
                <w:bCs/>
              </w:rPr>
              <w:instrText xml:space="preserve"> PAGE </w:instrText>
            </w:r>
            <w:r>
              <w:rPr>
                <w:b/>
                <w:bCs/>
              </w:rPr>
              <w:fldChar w:fldCharType="separate"/>
            </w:r>
            <w:r w:rsidR="00A97CE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97CE7">
              <w:rPr>
                <w:b/>
                <w:bCs/>
                <w:noProof/>
              </w:rPr>
              <w:t>9</w:t>
            </w:r>
            <w:r>
              <w:rPr>
                <w:b/>
                <w:bCs/>
              </w:rPr>
              <w:fldChar w:fldCharType="end"/>
            </w:r>
            <w:r w:rsidR="00D66D48">
              <w:rPr>
                <w:b/>
                <w:bCs/>
              </w:rPr>
              <w:t xml:space="preserve"> </w:t>
            </w:r>
            <w:r w:rsidR="00D66D48">
              <w:rPr>
                <w:b/>
                <w:bCs/>
              </w:rPr>
              <w:tab/>
              <w:t xml:space="preserve">          </w:t>
            </w:r>
            <w:r w:rsidR="00FD5474">
              <w:rPr>
                <w:b/>
                <w:bCs/>
              </w:rPr>
              <w:t xml:space="preserve"> </w:t>
            </w:r>
            <w:r w:rsidR="00D66D48">
              <w:rPr>
                <w:b/>
                <w:bCs/>
              </w:rPr>
              <w:t xml:space="preserve">   </w:t>
            </w:r>
            <w:r w:rsidR="00FD5474">
              <w:rPr>
                <w:b/>
                <w:bCs/>
              </w:rPr>
              <w:t xml:space="preserve">                                           </w:t>
            </w:r>
            <w:r w:rsidR="00D66D48">
              <w:rPr>
                <w:b/>
                <w:bCs/>
              </w:rPr>
              <w:t>Initials:_</w:t>
            </w:r>
            <w:r w:rsidR="00FD5474">
              <w:rPr>
                <w:b/>
                <w:bCs/>
              </w:rPr>
              <w:t>_____</w:t>
            </w:r>
            <w:r w:rsidR="00D66D48">
              <w:rPr>
                <w:b/>
                <w:bCs/>
              </w:rPr>
              <w:t>______ Date:___/___/___</w:t>
            </w:r>
            <w:r>
              <w:rPr>
                <w:b/>
                <w:bCs/>
              </w:rPr>
              <w:tab/>
            </w:r>
            <w:r w:rsidR="00DB4CEB">
              <w:rPr>
                <w:b/>
                <w:bCs/>
              </w:rPr>
              <w:t xml:space="preserve">  </w:t>
            </w:r>
          </w:p>
          <w:p w14:paraId="54B79FE5" w14:textId="5145E213" w:rsidR="00F22C27" w:rsidRDefault="00D66D48" w:rsidP="00FB6A72">
            <w:pPr>
              <w:pStyle w:val="Footer"/>
              <w:ind w:firstLine="2160"/>
              <w:jc w:val="center"/>
            </w:pPr>
            <w:r>
              <w:rPr>
                <w:b/>
                <w:bCs/>
              </w:rPr>
              <w:t xml:space="preserve">                                          </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FFB97" w14:textId="77777777" w:rsidR="00A97CE7" w:rsidRDefault="00A97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68797" w14:textId="77777777" w:rsidR="00ED0068" w:rsidRDefault="00ED0068" w:rsidP="00F22C27">
      <w:r>
        <w:separator/>
      </w:r>
    </w:p>
  </w:footnote>
  <w:footnote w:type="continuationSeparator" w:id="0">
    <w:p w14:paraId="287A4146" w14:textId="77777777" w:rsidR="00ED0068" w:rsidRDefault="00ED0068" w:rsidP="00F22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B9AC5" w14:textId="006EA747" w:rsidR="00A97CE7" w:rsidRDefault="00A97CE7">
    <w:pPr>
      <w:pStyle w:val="Header"/>
    </w:pPr>
    <w:r>
      <w:rPr>
        <w:noProof/>
      </w:rPr>
      <w:pict w14:anchorId="2BE4B7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61751" o:spid="_x0000_s2050" type="#_x0000_t136" style="position:absolute;margin-left:0;margin-top:0;width:548.15pt;height:60.9pt;rotation:315;z-index:-251655168;mso-position-horizontal:center;mso-position-horizontal-relative:margin;mso-position-vertical:center;mso-position-vertical-relative:margin" o:allowincell="f" fillcolor="silver" stroked="f">
          <v:fill opacity=".5"/>
          <v:textpath style="font-family:&quot;Times New Roman&quot;;font-size:1pt" string="Pending Signature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34EF4" w14:textId="35988548" w:rsidR="00A97CE7" w:rsidRDefault="00A97CE7">
    <w:pPr>
      <w:pStyle w:val="Header"/>
    </w:pPr>
    <w:r>
      <w:rPr>
        <w:noProof/>
      </w:rPr>
      <w:pict w14:anchorId="59FF63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61752" o:spid="_x0000_s2051" type="#_x0000_t136" style="position:absolute;margin-left:0;margin-top:0;width:548.15pt;height:60.9pt;rotation:315;z-index:-251653120;mso-position-horizontal:center;mso-position-horizontal-relative:margin;mso-position-vertical:center;mso-position-vertical-relative:margin" o:allowincell="f" fillcolor="silver" stroked="f">
          <v:fill opacity=".5"/>
          <v:textpath style="font-family:&quot;Times New Roman&quot;;font-size:1pt" string="Pending Signature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22552" w14:textId="2DBCB37A" w:rsidR="00A97CE7" w:rsidRDefault="00A97CE7">
    <w:pPr>
      <w:pStyle w:val="Header"/>
    </w:pPr>
    <w:r>
      <w:rPr>
        <w:noProof/>
      </w:rPr>
      <w:pict w14:anchorId="7C8FA5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61750" o:spid="_x0000_s2049" type="#_x0000_t136" style="position:absolute;margin-left:0;margin-top:0;width:548.15pt;height:60.9pt;rotation:315;z-index:-251657216;mso-position-horizontal:center;mso-position-horizontal-relative:margin;mso-position-vertical:center;mso-position-vertical-relative:margin" o:allowincell="f" fillcolor="silver" stroked="f">
          <v:fill opacity=".5"/>
          <v:textpath style="font-family:&quot;Times New Roman&quot;;font-size:1pt" string="Pending Signature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03D53"/>
    <w:multiLevelType w:val="hybridMultilevel"/>
    <w:tmpl w:val="6B78568E"/>
    <w:lvl w:ilvl="0" w:tplc="E712498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9AB2EED"/>
    <w:multiLevelType w:val="hybridMultilevel"/>
    <w:tmpl w:val="16369628"/>
    <w:lvl w:ilvl="0" w:tplc="FAAE857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07A6DF9"/>
    <w:multiLevelType w:val="hybridMultilevel"/>
    <w:tmpl w:val="57C0D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260D2"/>
    <w:multiLevelType w:val="hybridMultilevel"/>
    <w:tmpl w:val="F2AE7F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E4096A"/>
    <w:multiLevelType w:val="hybridMultilevel"/>
    <w:tmpl w:val="E6BA2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3D1BF4"/>
    <w:multiLevelType w:val="hybridMultilevel"/>
    <w:tmpl w:val="5288B2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7B46A3"/>
    <w:multiLevelType w:val="hybridMultilevel"/>
    <w:tmpl w:val="AE4893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EDC"/>
    <w:rsid w:val="0000370D"/>
    <w:rsid w:val="00015555"/>
    <w:rsid w:val="00041846"/>
    <w:rsid w:val="000A2BB8"/>
    <w:rsid w:val="000B6E8E"/>
    <w:rsid w:val="000C3F0D"/>
    <w:rsid w:val="000D1869"/>
    <w:rsid w:val="00122A8E"/>
    <w:rsid w:val="00131899"/>
    <w:rsid w:val="00163CAF"/>
    <w:rsid w:val="0017311E"/>
    <w:rsid w:val="00185690"/>
    <w:rsid w:val="001A2AA5"/>
    <w:rsid w:val="001A45E2"/>
    <w:rsid w:val="001F2F2C"/>
    <w:rsid w:val="001F73BA"/>
    <w:rsid w:val="002707EA"/>
    <w:rsid w:val="00275819"/>
    <w:rsid w:val="00291D95"/>
    <w:rsid w:val="002D49E8"/>
    <w:rsid w:val="002E2887"/>
    <w:rsid w:val="00330590"/>
    <w:rsid w:val="0039264B"/>
    <w:rsid w:val="003A579A"/>
    <w:rsid w:val="003D0210"/>
    <w:rsid w:val="003F09B4"/>
    <w:rsid w:val="004111EB"/>
    <w:rsid w:val="00472AB4"/>
    <w:rsid w:val="00481C00"/>
    <w:rsid w:val="00495E26"/>
    <w:rsid w:val="00497089"/>
    <w:rsid w:val="004C6AD4"/>
    <w:rsid w:val="004D0962"/>
    <w:rsid w:val="004E3865"/>
    <w:rsid w:val="004E5D2D"/>
    <w:rsid w:val="004E6567"/>
    <w:rsid w:val="0053285B"/>
    <w:rsid w:val="0053497B"/>
    <w:rsid w:val="00541E80"/>
    <w:rsid w:val="005705E8"/>
    <w:rsid w:val="005804B9"/>
    <w:rsid w:val="00593674"/>
    <w:rsid w:val="005A249B"/>
    <w:rsid w:val="005B0EDC"/>
    <w:rsid w:val="005B3E68"/>
    <w:rsid w:val="005E1029"/>
    <w:rsid w:val="00627C0F"/>
    <w:rsid w:val="00631BEA"/>
    <w:rsid w:val="006529CD"/>
    <w:rsid w:val="0065625D"/>
    <w:rsid w:val="006640C5"/>
    <w:rsid w:val="006A2A70"/>
    <w:rsid w:val="006A39FA"/>
    <w:rsid w:val="006F2D98"/>
    <w:rsid w:val="0072259B"/>
    <w:rsid w:val="00724B57"/>
    <w:rsid w:val="00733797"/>
    <w:rsid w:val="0077650E"/>
    <w:rsid w:val="007E5E07"/>
    <w:rsid w:val="008232BA"/>
    <w:rsid w:val="00823B88"/>
    <w:rsid w:val="00851B67"/>
    <w:rsid w:val="00903B36"/>
    <w:rsid w:val="0093413A"/>
    <w:rsid w:val="00943E81"/>
    <w:rsid w:val="00944072"/>
    <w:rsid w:val="0096609B"/>
    <w:rsid w:val="0099460D"/>
    <w:rsid w:val="00A26C1B"/>
    <w:rsid w:val="00A418F6"/>
    <w:rsid w:val="00A83EDC"/>
    <w:rsid w:val="00A87183"/>
    <w:rsid w:val="00A905E5"/>
    <w:rsid w:val="00A941CB"/>
    <w:rsid w:val="00A94624"/>
    <w:rsid w:val="00A97CE7"/>
    <w:rsid w:val="00AB08AD"/>
    <w:rsid w:val="00AB3EC2"/>
    <w:rsid w:val="00AE7104"/>
    <w:rsid w:val="00AF260E"/>
    <w:rsid w:val="00AF4FD6"/>
    <w:rsid w:val="00B3731D"/>
    <w:rsid w:val="00B37949"/>
    <w:rsid w:val="00B45370"/>
    <w:rsid w:val="00B4770D"/>
    <w:rsid w:val="00B838C4"/>
    <w:rsid w:val="00B843F6"/>
    <w:rsid w:val="00BB672A"/>
    <w:rsid w:val="00BB72DE"/>
    <w:rsid w:val="00BC2375"/>
    <w:rsid w:val="00BC3B01"/>
    <w:rsid w:val="00C030E5"/>
    <w:rsid w:val="00C06CD1"/>
    <w:rsid w:val="00C15DD0"/>
    <w:rsid w:val="00C21BE6"/>
    <w:rsid w:val="00C26EFB"/>
    <w:rsid w:val="00C562A5"/>
    <w:rsid w:val="00C74C51"/>
    <w:rsid w:val="00C75E92"/>
    <w:rsid w:val="00C842CC"/>
    <w:rsid w:val="00C90C4D"/>
    <w:rsid w:val="00CA644E"/>
    <w:rsid w:val="00CD5CF5"/>
    <w:rsid w:val="00CD7294"/>
    <w:rsid w:val="00CE2EAB"/>
    <w:rsid w:val="00CF4C18"/>
    <w:rsid w:val="00D228C8"/>
    <w:rsid w:val="00D4059B"/>
    <w:rsid w:val="00D508D3"/>
    <w:rsid w:val="00D66D48"/>
    <w:rsid w:val="00D925FC"/>
    <w:rsid w:val="00DB4CEB"/>
    <w:rsid w:val="00DD1A7A"/>
    <w:rsid w:val="00DE3F35"/>
    <w:rsid w:val="00E0085B"/>
    <w:rsid w:val="00E1030C"/>
    <w:rsid w:val="00E11E8B"/>
    <w:rsid w:val="00E2122B"/>
    <w:rsid w:val="00E5384C"/>
    <w:rsid w:val="00E54018"/>
    <w:rsid w:val="00E95A20"/>
    <w:rsid w:val="00EA6FE4"/>
    <w:rsid w:val="00ED0068"/>
    <w:rsid w:val="00EF0266"/>
    <w:rsid w:val="00EF0FB6"/>
    <w:rsid w:val="00F16EC2"/>
    <w:rsid w:val="00F22C27"/>
    <w:rsid w:val="00F36C0A"/>
    <w:rsid w:val="00F44104"/>
    <w:rsid w:val="00F74662"/>
    <w:rsid w:val="00FB6A72"/>
    <w:rsid w:val="00FB77A4"/>
    <w:rsid w:val="00FD5474"/>
    <w:rsid w:val="00FD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546BE87"/>
  <w15:docId w15:val="{8BD7C74F-537D-481A-AAF9-F7FE4012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089"/>
    <w:rPr>
      <w:sz w:val="24"/>
      <w:szCs w:val="24"/>
    </w:rPr>
  </w:style>
  <w:style w:type="paragraph" w:styleId="Heading1">
    <w:name w:val="heading 1"/>
    <w:basedOn w:val="Normal"/>
    <w:next w:val="Normal"/>
    <w:link w:val="Heading1Char"/>
    <w:qFormat/>
    <w:rsid w:val="00F22C27"/>
    <w:pPr>
      <w:keepNext/>
      <w:jc w:val="center"/>
      <w:outlineLvl w:val="0"/>
    </w:pPr>
  </w:style>
  <w:style w:type="paragraph" w:styleId="Heading2">
    <w:name w:val="heading 2"/>
    <w:basedOn w:val="Normal"/>
    <w:next w:val="Normal"/>
    <w:link w:val="Heading2Char"/>
    <w:qFormat/>
    <w:rsid w:val="00F22C27"/>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7089"/>
    <w:pPr>
      <w:jc w:val="center"/>
    </w:pPr>
    <w:rPr>
      <w:rFonts w:ascii="Arial" w:hAnsi="Arial" w:cs="Arial"/>
      <w:b/>
      <w:bCs/>
      <w:sz w:val="28"/>
    </w:rPr>
  </w:style>
  <w:style w:type="character" w:styleId="Hyperlink">
    <w:name w:val="Hyperlink"/>
    <w:basedOn w:val="DefaultParagraphFont"/>
    <w:rsid w:val="00497089"/>
    <w:rPr>
      <w:color w:val="0000FF"/>
      <w:u w:val="single"/>
    </w:rPr>
  </w:style>
  <w:style w:type="character" w:customStyle="1" w:styleId="Heading1Char">
    <w:name w:val="Heading 1 Char"/>
    <w:basedOn w:val="DefaultParagraphFont"/>
    <w:link w:val="Heading1"/>
    <w:rsid w:val="00F22C27"/>
    <w:rPr>
      <w:sz w:val="24"/>
      <w:szCs w:val="24"/>
    </w:rPr>
  </w:style>
  <w:style w:type="character" w:customStyle="1" w:styleId="Heading2Char">
    <w:name w:val="Heading 2 Char"/>
    <w:basedOn w:val="DefaultParagraphFont"/>
    <w:link w:val="Heading2"/>
    <w:rsid w:val="00F22C27"/>
    <w:rPr>
      <w:sz w:val="24"/>
      <w:szCs w:val="24"/>
    </w:rPr>
  </w:style>
  <w:style w:type="paragraph" w:styleId="Header">
    <w:name w:val="header"/>
    <w:basedOn w:val="Normal"/>
    <w:link w:val="HeaderChar"/>
    <w:rsid w:val="00F22C27"/>
    <w:pPr>
      <w:tabs>
        <w:tab w:val="center" w:pos="4680"/>
        <w:tab w:val="right" w:pos="9360"/>
      </w:tabs>
    </w:pPr>
  </w:style>
  <w:style w:type="character" w:customStyle="1" w:styleId="HeaderChar">
    <w:name w:val="Header Char"/>
    <w:basedOn w:val="DefaultParagraphFont"/>
    <w:link w:val="Header"/>
    <w:rsid w:val="00F22C27"/>
    <w:rPr>
      <w:sz w:val="24"/>
      <w:szCs w:val="24"/>
    </w:rPr>
  </w:style>
  <w:style w:type="paragraph" w:styleId="Footer">
    <w:name w:val="footer"/>
    <w:basedOn w:val="Normal"/>
    <w:link w:val="FooterChar"/>
    <w:uiPriority w:val="99"/>
    <w:rsid w:val="00F22C27"/>
    <w:pPr>
      <w:tabs>
        <w:tab w:val="center" w:pos="4680"/>
        <w:tab w:val="right" w:pos="9360"/>
      </w:tabs>
    </w:pPr>
  </w:style>
  <w:style w:type="character" w:customStyle="1" w:styleId="FooterChar">
    <w:name w:val="Footer Char"/>
    <w:basedOn w:val="DefaultParagraphFont"/>
    <w:link w:val="Footer"/>
    <w:uiPriority w:val="99"/>
    <w:rsid w:val="00F22C27"/>
    <w:rPr>
      <w:sz w:val="24"/>
      <w:szCs w:val="24"/>
    </w:rPr>
  </w:style>
  <w:style w:type="paragraph" w:styleId="ListParagraph">
    <w:name w:val="List Paragraph"/>
    <w:basedOn w:val="Normal"/>
    <w:uiPriority w:val="34"/>
    <w:qFormat/>
    <w:rsid w:val="00E11E8B"/>
    <w:pPr>
      <w:ind w:left="720"/>
      <w:contextualSpacing/>
    </w:pPr>
  </w:style>
  <w:style w:type="paragraph" w:customStyle="1" w:styleId="Default">
    <w:name w:val="Default"/>
    <w:rsid w:val="00627C0F"/>
    <w:pPr>
      <w:autoSpaceDE w:val="0"/>
      <w:autoSpaceDN w:val="0"/>
      <w:adjustRightInd w:val="0"/>
    </w:pPr>
    <w:rPr>
      <w:rFonts w:ascii="Garamond" w:eastAsiaTheme="minorHAnsi" w:hAnsi="Garamond" w:cs="Garamond"/>
      <w:color w:val="000000"/>
      <w:sz w:val="24"/>
      <w:szCs w:val="24"/>
    </w:rPr>
  </w:style>
  <w:style w:type="paragraph" w:styleId="BalloonText">
    <w:name w:val="Balloon Text"/>
    <w:basedOn w:val="Normal"/>
    <w:link w:val="BalloonTextChar"/>
    <w:semiHidden/>
    <w:unhideWhenUsed/>
    <w:rsid w:val="00F44104"/>
    <w:rPr>
      <w:rFonts w:ascii="Segoe UI" w:hAnsi="Segoe UI" w:cs="Segoe UI"/>
      <w:sz w:val="18"/>
      <w:szCs w:val="18"/>
    </w:rPr>
  </w:style>
  <w:style w:type="character" w:customStyle="1" w:styleId="BalloonTextChar">
    <w:name w:val="Balloon Text Char"/>
    <w:basedOn w:val="DefaultParagraphFont"/>
    <w:link w:val="BalloonText"/>
    <w:semiHidden/>
    <w:rsid w:val="00F441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01648">
      <w:bodyDiv w:val="1"/>
      <w:marLeft w:val="0"/>
      <w:marRight w:val="0"/>
      <w:marTop w:val="0"/>
      <w:marBottom w:val="0"/>
      <w:divBdr>
        <w:top w:val="none" w:sz="0" w:space="0" w:color="auto"/>
        <w:left w:val="none" w:sz="0" w:space="0" w:color="auto"/>
        <w:bottom w:val="none" w:sz="0" w:space="0" w:color="auto"/>
        <w:right w:val="none" w:sz="0" w:space="0" w:color="auto"/>
      </w:divBdr>
    </w:div>
    <w:div w:id="12196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lismain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F1B70-778B-4816-9622-B3918DF5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Town of Hollis</vt:lpstr>
    </vt:vector>
  </TitlesOfParts>
  <Company>Town of Hollis</Company>
  <LinksUpToDate>false</LinksUpToDate>
  <CharactersWithSpaces>13518</CharactersWithSpaces>
  <SharedDoc>false</SharedDoc>
  <HLinks>
    <vt:vector size="6" baseType="variant">
      <vt:variant>
        <vt:i4>3080307</vt:i4>
      </vt:variant>
      <vt:variant>
        <vt:i4>0</vt:i4>
      </vt:variant>
      <vt:variant>
        <vt:i4>0</vt:i4>
      </vt:variant>
      <vt:variant>
        <vt:i4>5</vt:i4>
      </vt:variant>
      <vt:variant>
        <vt:lpwstr>http://www.hollismaine.org/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Hollis</dc:title>
  <dc:creator>secretary</dc:creator>
  <cp:lastModifiedBy>Bennet Flinner</cp:lastModifiedBy>
  <cp:revision>2</cp:revision>
  <cp:lastPrinted>2021-10-20T19:50:00Z</cp:lastPrinted>
  <dcterms:created xsi:type="dcterms:W3CDTF">2021-10-20T19:53:00Z</dcterms:created>
  <dcterms:modified xsi:type="dcterms:W3CDTF">2021-10-20T19:53:00Z</dcterms:modified>
</cp:coreProperties>
</file>