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C5EA" w14:textId="183FD20E" w:rsidR="0000491D" w:rsidRDefault="003B4C6B">
      <w:r w:rsidRPr="0000491D">
        <w:rPr>
          <w:b/>
          <w:sz w:val="24"/>
          <w:szCs w:val="24"/>
        </w:rPr>
        <w:t xml:space="preserve">August 5, </w:t>
      </w:r>
      <w:r w:rsidR="00407E2E">
        <w:rPr>
          <w:b/>
          <w:sz w:val="24"/>
          <w:szCs w:val="24"/>
        </w:rPr>
        <w:t xml:space="preserve">2015 </w:t>
      </w:r>
      <w:bookmarkStart w:id="0" w:name="_GoBack"/>
      <w:bookmarkEnd w:id="0"/>
      <w:r w:rsidR="00DE7D51" w:rsidRPr="0000491D">
        <w:rPr>
          <w:b/>
          <w:sz w:val="24"/>
          <w:szCs w:val="24"/>
        </w:rPr>
        <w:t>DRAFT</w:t>
      </w:r>
      <w:r w:rsidR="00DE7D51">
        <w:t xml:space="preserve"> </w:t>
      </w:r>
      <w:r w:rsidR="005E640D">
        <w:br/>
      </w:r>
      <w:r w:rsidR="005E640D" w:rsidRPr="0093120A">
        <w:rPr>
          <w:b/>
        </w:rPr>
        <w:t xml:space="preserve">5p.m. </w:t>
      </w:r>
      <w:r w:rsidR="0000491D" w:rsidRPr="0093120A">
        <w:rPr>
          <w:b/>
        </w:rPr>
        <w:t>8/5/2015</w:t>
      </w:r>
      <w:r w:rsidR="0000491D">
        <w:t xml:space="preserve"> </w:t>
      </w:r>
      <w:r w:rsidR="005E640D">
        <w:br/>
        <w:t xml:space="preserve">Select Board discussed paving </w:t>
      </w:r>
      <w:r w:rsidR="00535E40">
        <w:t xml:space="preserve">and </w:t>
      </w:r>
      <w:r w:rsidR="009825E9">
        <w:t>purchase orders.</w:t>
      </w:r>
      <w:r w:rsidR="009825E9">
        <w:br/>
        <w:t>Discussion</w:t>
      </w:r>
      <w:r w:rsidR="0000491D">
        <w:t xml:space="preserve"> on Maine Street </w:t>
      </w:r>
      <w:r w:rsidR="002A7AEC">
        <w:t>Garage. Mc</w:t>
      </w:r>
      <w:r w:rsidR="009825E9">
        <w:t>Cubrey will call the A</w:t>
      </w:r>
      <w:r w:rsidR="00287F8D">
        <w:t>ttorney to begin legal action, as t</w:t>
      </w:r>
      <w:r w:rsidR="009825E9">
        <w:t>hey</w:t>
      </w:r>
      <w:r w:rsidR="00287F8D">
        <w:t xml:space="preserve"> are</w:t>
      </w:r>
      <w:r w:rsidR="009825E9">
        <w:t xml:space="preserve"> in violation of their conditional use permit. </w:t>
      </w:r>
    </w:p>
    <w:p w14:paraId="6728630B" w14:textId="33C42A2D" w:rsidR="0093120A" w:rsidRDefault="009825E9">
      <w:r>
        <w:t>7</w:t>
      </w:r>
      <w:r w:rsidR="00287F8D">
        <w:t>3</w:t>
      </w:r>
      <w:r>
        <w:t>0 Hollis Road – D</w:t>
      </w:r>
      <w:r w:rsidR="0000491D">
        <w:t>og barking complaints. The Clerk will call the State Animal Welfare Office t</w:t>
      </w:r>
      <w:r>
        <w:t xml:space="preserve">o see if they have requested a </w:t>
      </w:r>
      <w:r w:rsidR="0000491D">
        <w:t>shelter permit</w:t>
      </w:r>
      <w:r>
        <w:t>.</w:t>
      </w:r>
      <w:r w:rsidR="00287F8D">
        <w:t xml:space="preserve"> A </w:t>
      </w:r>
      <w:r>
        <w:t xml:space="preserve">letter was sent </w:t>
      </w:r>
      <w:r w:rsidR="00287F8D">
        <w:t xml:space="preserve">in April </w:t>
      </w:r>
      <w:r>
        <w:t xml:space="preserve">requesting that the </w:t>
      </w:r>
      <w:r w:rsidR="002A7AEC">
        <w:t>owner obtain</w:t>
      </w:r>
      <w:r>
        <w:t xml:space="preserve"> a dog shelter permit and </w:t>
      </w:r>
      <w:r w:rsidR="00287F8D">
        <w:t xml:space="preserve">apply for a </w:t>
      </w:r>
      <w:r w:rsidR="00287F8D">
        <w:t>conditional use permit</w:t>
      </w:r>
      <w:r w:rsidR="00287F8D">
        <w:t xml:space="preserve"> </w:t>
      </w:r>
      <w:r>
        <w:t>before</w:t>
      </w:r>
      <w:r w:rsidR="00287F8D">
        <w:t xml:space="preserve"> the Hollis Planning Board</w:t>
      </w:r>
      <w:r w:rsidR="005E640D">
        <w:br/>
        <w:t>A Bu</w:t>
      </w:r>
      <w:r w:rsidR="00287F8D">
        <w:t>lky Days tentative date was set for October 17</w:t>
      </w:r>
      <w:r w:rsidR="00287F8D" w:rsidRPr="00287F8D">
        <w:rPr>
          <w:vertAlign w:val="superscript"/>
        </w:rPr>
        <w:t>th</w:t>
      </w:r>
      <w:r w:rsidR="00287F8D">
        <w:t>.</w:t>
      </w:r>
      <w:r w:rsidR="005E640D">
        <w:br/>
      </w:r>
      <w:r w:rsidR="00535E40">
        <w:t>Department</w:t>
      </w:r>
      <w:r w:rsidR="00615E69">
        <w:t xml:space="preserve"> H</w:t>
      </w:r>
      <w:r w:rsidR="005E640D">
        <w:t>ead meeting will be planned for October</w:t>
      </w:r>
      <w:r w:rsidR="00615E69">
        <w:t xml:space="preserve">, Wednesday </w:t>
      </w:r>
      <w:r w:rsidR="002A7AEC">
        <w:t>morning.</w:t>
      </w:r>
      <w:r w:rsidR="005E640D">
        <w:br/>
        <w:t xml:space="preserve">Tax Acquired </w:t>
      </w:r>
      <w:r w:rsidR="00535E40">
        <w:t>properties</w:t>
      </w:r>
      <w:r w:rsidR="00287F8D">
        <w:t>:</w:t>
      </w:r>
      <w:r w:rsidR="005E640D">
        <w:t xml:space="preserve"> </w:t>
      </w:r>
      <w:r w:rsidR="002A7AEC">
        <w:t>three certified</w:t>
      </w:r>
      <w:r w:rsidR="00E32F75">
        <w:t xml:space="preserve"> </w:t>
      </w:r>
      <w:r w:rsidR="005E640D">
        <w:t xml:space="preserve">letters that were sent were returned unopened. These three tax payers </w:t>
      </w:r>
      <w:r w:rsidR="002A7AEC">
        <w:t>(McLeod</w:t>
      </w:r>
      <w:r>
        <w:t xml:space="preserve">, Marean &amp; Baker) </w:t>
      </w:r>
      <w:r w:rsidR="005E640D">
        <w:t>need to enter into repayment contrac</w:t>
      </w:r>
      <w:r w:rsidR="00535E40">
        <w:t>ts w</w:t>
      </w:r>
      <w:r w:rsidR="00287F8D">
        <w:t>ith the Select Board or the T</w:t>
      </w:r>
      <w:r>
        <w:t xml:space="preserve">own will take procession </w:t>
      </w:r>
      <w:r w:rsidR="00E32F75">
        <w:t>of these</w:t>
      </w:r>
      <w:r>
        <w:t xml:space="preserve"> properties and put them out for public sale. </w:t>
      </w:r>
      <w:r w:rsidR="0093120A">
        <w:t xml:space="preserve"> One attempt will be made to give them a phone call before</w:t>
      </w:r>
      <w:r w:rsidR="00615E69">
        <w:t xml:space="preserve"> the </w:t>
      </w:r>
      <w:r w:rsidR="00E32F75">
        <w:t>properti</w:t>
      </w:r>
      <w:r w:rsidR="00287F8D">
        <w:t xml:space="preserve">es go for public sale.  Most other </w:t>
      </w:r>
      <w:r w:rsidR="002A7AEC">
        <w:t>property</w:t>
      </w:r>
      <w:r w:rsidR="00E32F75">
        <w:t xml:space="preserve"> </w:t>
      </w:r>
      <w:r w:rsidR="002A7AEC">
        <w:t>owners</w:t>
      </w:r>
      <w:r w:rsidR="00287F8D">
        <w:t xml:space="preserve"> in foreclosure have entered in</w:t>
      </w:r>
      <w:r w:rsidR="00E32F75">
        <w:t xml:space="preserve">to repayment agreements. </w:t>
      </w:r>
      <w:r w:rsidR="0093120A">
        <w:br/>
        <w:t>Fa</w:t>
      </w:r>
      <w:r w:rsidR="00E32F75">
        <w:t>scia has been completed at the Commu</w:t>
      </w:r>
      <w:r w:rsidR="00287F8D">
        <w:t xml:space="preserve">nity Building to comply </w:t>
      </w:r>
      <w:r w:rsidR="00E32F75">
        <w:t>from</w:t>
      </w:r>
      <w:r w:rsidR="0093120A">
        <w:t xml:space="preserve"> </w:t>
      </w:r>
      <w:r w:rsidR="00287F8D">
        <w:t xml:space="preserve">the </w:t>
      </w:r>
      <w:r w:rsidR="0093120A">
        <w:t xml:space="preserve">MMA insurance company. </w:t>
      </w:r>
    </w:p>
    <w:p w14:paraId="136C9050" w14:textId="314654DF" w:rsidR="003B4C6B" w:rsidRDefault="00DE7D51">
      <w:r w:rsidRPr="0093120A">
        <w:rPr>
          <w:b/>
        </w:rPr>
        <w:t xml:space="preserve">8/5/2015 </w:t>
      </w:r>
      <w:r w:rsidR="003B4C6B" w:rsidRPr="0093120A">
        <w:rPr>
          <w:b/>
        </w:rPr>
        <w:t>Televised S</w:t>
      </w:r>
      <w:r w:rsidR="00863F73" w:rsidRPr="0093120A">
        <w:rPr>
          <w:b/>
        </w:rPr>
        <w:t>e</w:t>
      </w:r>
      <w:r w:rsidR="003B4C6B" w:rsidRPr="0093120A">
        <w:rPr>
          <w:b/>
        </w:rPr>
        <w:t>lectmen’</w:t>
      </w:r>
      <w:r w:rsidR="00863F73" w:rsidRPr="0093120A">
        <w:rPr>
          <w:b/>
        </w:rPr>
        <w:t>s Meeti</w:t>
      </w:r>
      <w:r w:rsidR="003B4C6B" w:rsidRPr="0093120A">
        <w:rPr>
          <w:b/>
        </w:rPr>
        <w:t>n</w:t>
      </w:r>
      <w:r w:rsidR="00863F73" w:rsidRPr="0093120A">
        <w:rPr>
          <w:b/>
        </w:rPr>
        <w:t>g</w:t>
      </w:r>
      <w:r w:rsidR="003B4C6B" w:rsidRPr="0093120A">
        <w:rPr>
          <w:b/>
        </w:rPr>
        <w:t xml:space="preserve"> 7pm</w:t>
      </w:r>
      <w:r w:rsidR="00535E40">
        <w:t xml:space="preserve"> was open</w:t>
      </w:r>
      <w:r w:rsidR="0000491D">
        <w:t>ed by Select Board C</w:t>
      </w:r>
      <w:r>
        <w:t>hair McCubrey.</w:t>
      </w:r>
      <w:r>
        <w:br/>
      </w:r>
      <w:r w:rsidR="0000491D">
        <w:t>Select Board</w:t>
      </w:r>
      <w:r w:rsidR="00287F8D">
        <w:t xml:space="preserve"> m</w:t>
      </w:r>
      <w:r w:rsidR="003B4C6B">
        <w:t>eeting was suspen</w:t>
      </w:r>
      <w:r w:rsidR="00863F73">
        <w:t>d</w:t>
      </w:r>
      <w:r w:rsidR="003B4C6B">
        <w:t xml:space="preserve">ed </w:t>
      </w:r>
      <w:r>
        <w:t>for the Town Clerk to open the P</w:t>
      </w:r>
      <w:r w:rsidR="00535E40">
        <w:t xml:space="preserve">ublic Hearing </w:t>
      </w:r>
      <w:r w:rsidR="003B4C6B">
        <w:t>for</w:t>
      </w:r>
      <w:r>
        <w:t xml:space="preserve"> warrant articles </w:t>
      </w:r>
      <w:r w:rsidR="00535E40">
        <w:t>for the</w:t>
      </w:r>
      <w:r w:rsidR="003B4C6B">
        <w:t xml:space="preserve"> Speci</w:t>
      </w:r>
      <w:r w:rsidR="00863F73">
        <w:t xml:space="preserve">al </w:t>
      </w:r>
      <w:r w:rsidR="00535E40">
        <w:t>Town Meeting</w:t>
      </w:r>
      <w:r w:rsidR="00863F73">
        <w:t xml:space="preserve"> being held on A</w:t>
      </w:r>
      <w:r w:rsidR="003B4C6B">
        <w:t>ugust 25, 2015.</w:t>
      </w:r>
      <w:r>
        <w:t xml:space="preserve"> The posted notice was read.</w:t>
      </w:r>
      <w:r w:rsidR="00E10734">
        <w:t xml:space="preserve"> </w:t>
      </w:r>
    </w:p>
    <w:p w14:paraId="46E91571" w14:textId="77777777" w:rsidR="00D80948" w:rsidRDefault="00D80948" w:rsidP="00D80948">
      <w:pPr>
        <w:ind w:left="1440" w:hanging="1440"/>
      </w:pPr>
      <w:r>
        <w:tab/>
        <w:t>Article 2: Shall the town authorize the Select Board to use $130,000 from the</w:t>
      </w:r>
      <w:r>
        <w:br/>
        <w:t>Town’s Undesignated Fund Balance to apply to the Tax Commitment</w:t>
      </w:r>
      <w:r>
        <w:br/>
        <w:t xml:space="preserve"> in order to bring the Town’s Property Tax Levy into compliance </w:t>
      </w:r>
      <w:r>
        <w:br/>
        <w:t>with Maine State Statutes Title 30-A § 5721-A?</w:t>
      </w:r>
      <w:r>
        <w:br/>
      </w:r>
    </w:p>
    <w:p w14:paraId="76E87BB8" w14:textId="77777777" w:rsidR="00D80948" w:rsidRDefault="00D80948" w:rsidP="00D80948">
      <w:pPr>
        <w:ind w:left="1440"/>
      </w:pPr>
      <w:r>
        <w:t xml:space="preserve">Select Board – Recommends </w:t>
      </w:r>
      <w:r>
        <w:tab/>
      </w:r>
      <w:r>
        <w:tab/>
        <w:t>Budget Committee-Recommends</w:t>
      </w:r>
    </w:p>
    <w:p w14:paraId="4FDF42B8" w14:textId="6005574A" w:rsidR="00863F73" w:rsidRDefault="006F741A">
      <w:r>
        <w:br/>
        <w:t>Selectperson McCubrey</w:t>
      </w:r>
      <w:r w:rsidR="00535E40">
        <w:t xml:space="preserve"> provided</w:t>
      </w:r>
      <w:r w:rsidR="00DE7D51">
        <w:t xml:space="preserve"> </w:t>
      </w:r>
      <w:r w:rsidR="00E32F75">
        <w:t xml:space="preserve">informational </w:t>
      </w:r>
      <w:r w:rsidR="00535E40">
        <w:t>sheets 2015</w:t>
      </w:r>
      <w:r w:rsidR="00863F73">
        <w:t xml:space="preserve">-2016 warrant </w:t>
      </w:r>
      <w:r w:rsidR="00535E40">
        <w:t>results and</w:t>
      </w:r>
      <w:r w:rsidR="00863F73">
        <w:t xml:space="preserve"> percentage of voters app</w:t>
      </w:r>
      <w:r w:rsidR="00DE7D51">
        <w:t xml:space="preserve">roving </w:t>
      </w:r>
      <w:r w:rsidR="00535E40">
        <w:t>articles and</w:t>
      </w:r>
      <w:r w:rsidR="00DE7D51">
        <w:t xml:space="preserve"> </w:t>
      </w:r>
      <w:r w:rsidR="00863F73">
        <w:t xml:space="preserve">Hollis Tax </w:t>
      </w:r>
      <w:r w:rsidR="00535E40">
        <w:t>Commitment Accounts</w:t>
      </w:r>
      <w:r>
        <w:t xml:space="preserve"> over </w:t>
      </w:r>
      <w:r w:rsidR="00863F73">
        <w:t>10 year</w:t>
      </w:r>
      <w:r>
        <w:t>s</w:t>
      </w:r>
      <w:r w:rsidR="00863F73">
        <w:t>.</w:t>
      </w:r>
      <w:r w:rsidR="00E32F75">
        <w:t xml:space="preserve"> </w:t>
      </w:r>
      <w:r w:rsidR="00DE7D51">
        <w:t>Selectperson McCubrey gave a brief explanation.</w:t>
      </w:r>
      <w:r w:rsidR="00E32F75">
        <w:t xml:space="preserve"> Select</w:t>
      </w:r>
      <w:r w:rsidR="00DE7D51">
        <w:t xml:space="preserve">person Payne </w:t>
      </w:r>
      <w:r w:rsidR="00863F73">
        <w:t>said this year</w:t>
      </w:r>
      <w:r w:rsidR="00E10734">
        <w:t>’s</w:t>
      </w:r>
      <w:r w:rsidR="00863F73">
        <w:t xml:space="preserve"> budget </w:t>
      </w:r>
      <w:r w:rsidR="00E10734">
        <w:t>is</w:t>
      </w:r>
      <w:r w:rsidR="00863F73">
        <w:t xml:space="preserve"> a </w:t>
      </w:r>
      <w:r w:rsidR="00E10734">
        <w:t>better reflection of actual</w:t>
      </w:r>
      <w:r w:rsidR="00863F73">
        <w:t xml:space="preserve"> expenditur</w:t>
      </w:r>
      <w:r w:rsidR="00DE7D51">
        <w:t>e</w:t>
      </w:r>
      <w:r w:rsidR="00E10734">
        <w:t>s,</w:t>
      </w:r>
      <w:r>
        <w:t xml:space="preserve"> and</w:t>
      </w:r>
      <w:r w:rsidR="00E10734">
        <w:t xml:space="preserve"> that $250,000 was taken from the General Fund for the past 4 years worded on the W</w:t>
      </w:r>
      <w:r w:rsidR="00863F73">
        <w:t xml:space="preserve">arrant </w:t>
      </w:r>
      <w:r w:rsidR="00E10734">
        <w:t xml:space="preserve">to </w:t>
      </w:r>
      <w:r w:rsidR="00863F73">
        <w:t>fund or offset taxes.</w:t>
      </w:r>
      <w:r w:rsidR="00DE7D51">
        <w:t xml:space="preserve"> </w:t>
      </w:r>
      <w:r w:rsidR="00535E40">
        <w:t xml:space="preserve">McCubrey </w:t>
      </w:r>
      <w:r w:rsidR="00E10734">
        <w:t xml:space="preserve">stated that </w:t>
      </w:r>
      <w:r w:rsidR="00535E40">
        <w:t>our</w:t>
      </w:r>
      <w:r w:rsidR="00863F73">
        <w:t xml:space="preserve"> tax rate is lower than </w:t>
      </w:r>
      <w:r w:rsidR="00535E40">
        <w:t>surrounding towns</w:t>
      </w:r>
      <w:r w:rsidR="00863F73">
        <w:t xml:space="preserve">, </w:t>
      </w:r>
      <w:r w:rsidR="00E10734">
        <w:t xml:space="preserve">and </w:t>
      </w:r>
      <w:r w:rsidR="00863F73">
        <w:t>our fund balance is healthy.</w:t>
      </w:r>
      <w:r w:rsidR="00E10734">
        <w:t xml:space="preserve"> Our tax </w:t>
      </w:r>
      <w:r w:rsidR="00863F73">
        <w:t xml:space="preserve">rate is </w:t>
      </w:r>
      <w:r w:rsidR="00E10734">
        <w:t xml:space="preserve">low </w:t>
      </w:r>
      <w:r w:rsidR="00E32F75">
        <w:t xml:space="preserve">increased from </w:t>
      </w:r>
      <w:r w:rsidR="00863F73">
        <w:t>11.00 to 11.50</w:t>
      </w:r>
      <w:r w:rsidR="00E10734">
        <w:t xml:space="preserve"> last year, and t</w:t>
      </w:r>
      <w:r w:rsidR="00535E40">
        <w:t>aking</w:t>
      </w:r>
      <w:r w:rsidR="00863F73">
        <w:t xml:space="preserve"> money out of the general </w:t>
      </w:r>
      <w:r w:rsidR="00535E40">
        <w:t>fund will</w:t>
      </w:r>
      <w:r w:rsidR="00484366">
        <w:t xml:space="preserve"> make </w:t>
      </w:r>
      <w:r w:rsidR="00863F73">
        <w:t>.30</w:t>
      </w:r>
      <w:r w:rsidR="00484366">
        <w:t xml:space="preserve"> (per </w:t>
      </w:r>
      <w:r w:rsidR="00535E40">
        <w:t>thousand</w:t>
      </w:r>
      <w:r w:rsidR="00E32F75">
        <w:t xml:space="preserve"> dollars of </w:t>
      </w:r>
      <w:r w:rsidR="002A7AEC">
        <w:t>value)</w:t>
      </w:r>
      <w:r w:rsidR="00863F73">
        <w:t xml:space="preserve"> difference to the tax payer.</w:t>
      </w:r>
    </w:p>
    <w:p w14:paraId="430F76DE" w14:textId="1836D323" w:rsidR="00B21DFB" w:rsidRDefault="00E10734">
      <w:r>
        <w:lastRenderedPageBreak/>
        <w:t xml:space="preserve">Becky Bowley </w:t>
      </w:r>
      <w:r>
        <w:t>discussed the school budget, stating that i</w:t>
      </w:r>
      <w:r w:rsidR="00484366">
        <w:t xml:space="preserve">f Frye </w:t>
      </w:r>
      <w:r w:rsidR="00535E40">
        <w:t>Island withdraws</w:t>
      </w:r>
      <w:r w:rsidR="00E32F75">
        <w:t xml:space="preserve"> from SAD6</w:t>
      </w:r>
      <w:r w:rsidR="00B21DFB">
        <w:t xml:space="preserve"> this will have huge effect on </w:t>
      </w:r>
      <w:r w:rsidR="00535E40">
        <w:t>Hollis</w:t>
      </w:r>
      <w:r w:rsidR="00B21DFB">
        <w:t>. It is</w:t>
      </w:r>
      <w:r w:rsidR="00E32F75">
        <w:t xml:space="preserve"> quiet right now thanks to our Legislature’s efforts</w:t>
      </w:r>
      <w:r>
        <w:t xml:space="preserve"> and </w:t>
      </w:r>
      <w:r w:rsidR="00B21DFB">
        <w:t>s</w:t>
      </w:r>
      <w:r w:rsidR="00E32F75">
        <w:t>t</w:t>
      </w:r>
      <w:r w:rsidR="00B21DFB">
        <w:t>a</w:t>
      </w:r>
      <w:r>
        <w:t xml:space="preserve">ted this issue will come back. </w:t>
      </w:r>
      <w:r w:rsidR="00B21DFB">
        <w:t xml:space="preserve"> The advisory committee to SASD </w:t>
      </w:r>
      <w:r w:rsidR="00535E40">
        <w:t>6 is</w:t>
      </w:r>
      <w:r w:rsidR="00B21DFB">
        <w:t xml:space="preserve"> </w:t>
      </w:r>
      <w:r w:rsidR="00484366">
        <w:t>looking for members / residents to join.</w:t>
      </w:r>
    </w:p>
    <w:p w14:paraId="434FFD50" w14:textId="13A6B932" w:rsidR="00B21DFB" w:rsidRDefault="00B21DFB">
      <w:r>
        <w:t>Chief Johnson- the</w:t>
      </w:r>
      <w:r w:rsidR="00E32F75">
        <w:t xml:space="preserve"> informational</w:t>
      </w:r>
      <w:r>
        <w:t xml:space="preserve"> sheets do not give a true cos</w:t>
      </w:r>
      <w:r w:rsidR="00484366">
        <w:t xml:space="preserve">t of what </w:t>
      </w:r>
      <w:r w:rsidR="00535E40">
        <w:t>town’s</w:t>
      </w:r>
      <w:r w:rsidR="00484366">
        <w:t xml:space="preserve"> people spend. The Fire D</w:t>
      </w:r>
      <w:r>
        <w:t>epartment brings back 24 % in revenue. School department 70% of</w:t>
      </w:r>
      <w:r w:rsidR="00484366">
        <w:t xml:space="preserve"> the expenses are labor costs.  </w:t>
      </w:r>
      <w:r w:rsidR="00E10734">
        <w:t xml:space="preserve">Many </w:t>
      </w:r>
      <w:r w:rsidR="00484366">
        <w:t xml:space="preserve">Fire </w:t>
      </w:r>
      <w:r w:rsidR="00535E40">
        <w:t>Department</w:t>
      </w:r>
      <w:r>
        <w:t xml:space="preserve"> inc</w:t>
      </w:r>
      <w:r w:rsidR="00484366">
        <w:t>r</w:t>
      </w:r>
      <w:r w:rsidR="00E10734">
        <w:t xml:space="preserve">eases </w:t>
      </w:r>
      <w:r>
        <w:t xml:space="preserve">are mandated by state or </w:t>
      </w:r>
      <w:r w:rsidR="00535E40">
        <w:t>federal statute</w:t>
      </w:r>
      <w:r>
        <w:t xml:space="preserve">. </w:t>
      </w:r>
      <w:r w:rsidR="00535E40">
        <w:t>(Unfunded</w:t>
      </w:r>
      <w:r>
        <w:t xml:space="preserve"> </w:t>
      </w:r>
      <w:r w:rsidR="00535E40">
        <w:t>mandates)</w:t>
      </w:r>
      <w:r>
        <w:t xml:space="preserve"> </w:t>
      </w:r>
    </w:p>
    <w:p w14:paraId="6EB5B7A8" w14:textId="7CA20EB8" w:rsidR="00B21DFB" w:rsidRDefault="00484366">
      <w:r>
        <w:t xml:space="preserve">Payne: </w:t>
      </w:r>
      <w:r w:rsidR="00B21DFB">
        <w:t>Tax levy you ca</w:t>
      </w:r>
      <w:r w:rsidR="00E10734">
        <w:t xml:space="preserve">n go over the limit if it is a specific </w:t>
      </w:r>
      <w:r w:rsidR="00535E40">
        <w:t>unfunded</w:t>
      </w:r>
      <w:r w:rsidR="00B21DFB">
        <w:t xml:space="preserve"> mand</w:t>
      </w:r>
      <w:r w:rsidR="0063156B">
        <w:t>ate. Many silent unfund</w:t>
      </w:r>
      <w:r w:rsidR="00B21DFB">
        <w:t>ed mandates.</w:t>
      </w:r>
      <w:r w:rsidR="00784584">
        <w:t xml:space="preserve"> </w:t>
      </w:r>
      <w:r>
        <w:t>With no additional comments, The Public H</w:t>
      </w:r>
      <w:r w:rsidR="00B21DFB">
        <w:t>earing</w:t>
      </w:r>
      <w:r>
        <w:t xml:space="preserve"> was</w:t>
      </w:r>
      <w:r w:rsidR="00B21DFB">
        <w:t xml:space="preserve"> closed at 7:24 p.m.</w:t>
      </w:r>
    </w:p>
    <w:p w14:paraId="4C53A0D1" w14:textId="31CC5982" w:rsidR="00784584" w:rsidRDefault="00484366">
      <w:r>
        <w:t xml:space="preserve"> </w:t>
      </w:r>
      <w:r w:rsidRPr="00784584">
        <w:rPr>
          <w:b/>
        </w:rPr>
        <w:t>Selectmen’s M</w:t>
      </w:r>
      <w:r w:rsidR="00B21DFB" w:rsidRPr="00784584">
        <w:rPr>
          <w:b/>
        </w:rPr>
        <w:t>eeting</w:t>
      </w:r>
      <w:r w:rsidRPr="00784584">
        <w:rPr>
          <w:b/>
        </w:rPr>
        <w:t xml:space="preserve"> </w:t>
      </w:r>
      <w:r w:rsidR="00784584">
        <w:rPr>
          <w:b/>
        </w:rPr>
        <w:t>was reopened</w:t>
      </w:r>
      <w:r>
        <w:t xml:space="preserve">. The Town </w:t>
      </w:r>
      <w:r w:rsidR="0009415A">
        <w:t>Clerk listed the</w:t>
      </w:r>
      <w:r>
        <w:t xml:space="preserve"> </w:t>
      </w:r>
      <w:r w:rsidR="00535E40">
        <w:t>upcoming election</w:t>
      </w:r>
      <w:r w:rsidR="0009415A">
        <w:t xml:space="preserve"> </w:t>
      </w:r>
      <w:r w:rsidR="00535E40">
        <w:t>dates. A</w:t>
      </w:r>
      <w:r>
        <w:t xml:space="preserve"> Special Town </w:t>
      </w:r>
      <w:r w:rsidR="00535E40">
        <w:t>Meeting</w:t>
      </w:r>
      <w:r>
        <w:t xml:space="preserve"> will be held on Tuesday August 25, </w:t>
      </w:r>
      <w:r w:rsidR="00535E40">
        <w:t>2015 at</w:t>
      </w:r>
      <w:r>
        <w:t xml:space="preserve"> the Hollis Fire </w:t>
      </w:r>
      <w:r w:rsidR="00535E40">
        <w:t>Station</w:t>
      </w:r>
      <w:r>
        <w:t xml:space="preserve"> 405 Plains Road. Polls Open at 7 am and close at 8 pm. Residents may register to vote now or at the polls. Please </w:t>
      </w:r>
      <w:r w:rsidR="00535E40">
        <w:t>bring</w:t>
      </w:r>
      <w:r>
        <w:t xml:space="preserve"> </w:t>
      </w:r>
      <w:r w:rsidR="00535E40">
        <w:t>identification and</w:t>
      </w:r>
      <w:r>
        <w:t xml:space="preserve"> proof of residency.  Absentee Ballots are </w:t>
      </w:r>
      <w:r w:rsidR="00535E40">
        <w:t>available</w:t>
      </w:r>
      <w:r>
        <w:t xml:space="preserve"> now until </w:t>
      </w:r>
      <w:r w:rsidR="00535E40">
        <w:t>Thursday 8</w:t>
      </w:r>
      <w:r>
        <w:t xml:space="preserve">/20/2015 at 4pm.  After that time voters requesting absentee ballots must take an oath that they meet the special circumstances requirement sunder Maine Law (see </w:t>
      </w:r>
      <w:r w:rsidR="00535E40">
        <w:t>absentee</w:t>
      </w:r>
      <w:r>
        <w:t xml:space="preserve"> voting on </w:t>
      </w:r>
      <w:r w:rsidR="00535E40">
        <w:t>the Hollis</w:t>
      </w:r>
      <w:r>
        <w:t xml:space="preserve"> website for more info).</w:t>
      </w:r>
      <w:r w:rsidR="006F741A">
        <w:t xml:space="preserve"> </w:t>
      </w:r>
      <w:r w:rsidR="00784584">
        <w:t>Absentee Ballots m</w:t>
      </w:r>
      <w:r w:rsidR="006F741A">
        <w:t>ay be returned until voting day,</w:t>
      </w:r>
      <w:r w:rsidR="00784584">
        <w:t xml:space="preserve"> 8/25/2015 at 8 p.m.</w:t>
      </w:r>
    </w:p>
    <w:p w14:paraId="3F4D4446" w14:textId="117C9909" w:rsidR="00460365" w:rsidRDefault="0009415A">
      <w:r w:rsidRPr="00784584">
        <w:rPr>
          <w:b/>
        </w:rPr>
        <w:t>New</w:t>
      </w:r>
      <w:r w:rsidR="00484366" w:rsidRPr="00784584">
        <w:rPr>
          <w:b/>
        </w:rPr>
        <w:t xml:space="preserve"> </w:t>
      </w:r>
      <w:r w:rsidR="00535E40" w:rsidRPr="00784584">
        <w:rPr>
          <w:b/>
        </w:rPr>
        <w:t>Business:</w:t>
      </w:r>
      <w:r w:rsidR="00484366">
        <w:t xml:space="preserve">  York Cou</w:t>
      </w:r>
      <w:r w:rsidR="006F741A">
        <w:t>nty Sheriff William “Bill” King g</w:t>
      </w:r>
      <w:r w:rsidR="00535E40">
        <w:t>ave a</w:t>
      </w:r>
      <w:r w:rsidR="00484366">
        <w:t xml:space="preserve"> </w:t>
      </w:r>
      <w:r w:rsidR="00535E40">
        <w:t>presentation</w:t>
      </w:r>
      <w:r w:rsidR="00484366">
        <w:t xml:space="preserve"> </w:t>
      </w:r>
      <w:r w:rsidR="00535E40">
        <w:t>on Heroin</w:t>
      </w:r>
      <w:r>
        <w:t xml:space="preserve"> i</w:t>
      </w:r>
      <w:r w:rsidR="00484366">
        <w:t xml:space="preserve">n </w:t>
      </w:r>
      <w:r w:rsidR="00535E40">
        <w:t>Maine. Most</w:t>
      </w:r>
      <w:r w:rsidR="00484366">
        <w:t xml:space="preserve"> heroin usage </w:t>
      </w:r>
      <w:r w:rsidR="00535E40">
        <w:t>begins with</w:t>
      </w:r>
      <w:r>
        <w:t xml:space="preserve"> oxycodone</w:t>
      </w:r>
      <w:r w:rsidR="00484366">
        <w:t xml:space="preserve"> </w:t>
      </w:r>
      <w:r w:rsidR="00535E40">
        <w:t xml:space="preserve">usage. </w:t>
      </w:r>
      <w:r w:rsidR="00484366">
        <w:t xml:space="preserve">In </w:t>
      </w:r>
      <w:r>
        <w:t>2000 Maine</w:t>
      </w:r>
      <w:r w:rsidR="00484366">
        <w:t>’s</w:t>
      </w:r>
      <w:r>
        <w:t xml:space="preserve"> usage of opiates was more than double</w:t>
      </w:r>
      <w:r w:rsidR="00484366">
        <w:t xml:space="preserve"> the national average. 1/3/2011</w:t>
      </w:r>
      <w:r w:rsidR="00784584">
        <w:t>,</w:t>
      </w:r>
      <w:r w:rsidR="00484366">
        <w:t xml:space="preserve"> Bangor Daily N</w:t>
      </w:r>
      <w:r>
        <w:t>ews</w:t>
      </w:r>
      <w:r w:rsidR="00484366">
        <w:t xml:space="preserve"> headline </w:t>
      </w:r>
      <w:r w:rsidR="00784584">
        <w:t>was, “</w:t>
      </w:r>
      <w:r w:rsidR="00484366">
        <w:t>Maine</w:t>
      </w:r>
      <w:r>
        <w:t xml:space="preserve"> tops the nation in prescription drug abuse.</w:t>
      </w:r>
      <w:r w:rsidR="00784584">
        <w:t>”</w:t>
      </w:r>
      <w:r w:rsidR="00484366">
        <w:t xml:space="preserve"> </w:t>
      </w:r>
      <w:r w:rsidR="00535E40">
        <w:t>Oxycodone</w:t>
      </w:r>
      <w:r>
        <w:t xml:space="preserve"> </w:t>
      </w:r>
      <w:r w:rsidR="00484366">
        <w:t>usage has been restricted</w:t>
      </w:r>
      <w:r>
        <w:t xml:space="preserve"> </w:t>
      </w:r>
      <w:r w:rsidR="00535E40">
        <w:t>so addicts</w:t>
      </w:r>
      <w:r w:rsidR="00484366">
        <w:t xml:space="preserve"> </w:t>
      </w:r>
      <w:r w:rsidR="00535E40">
        <w:t>seek heroine</w:t>
      </w:r>
      <w:r w:rsidR="00484366">
        <w:t xml:space="preserve"> as </w:t>
      </w:r>
      <w:r w:rsidR="00535E40">
        <w:t>it produces</w:t>
      </w:r>
      <w:r>
        <w:t xml:space="preserve"> the same effect</w:t>
      </w:r>
      <w:r w:rsidR="00484366">
        <w:t xml:space="preserve">  Maine has </w:t>
      </w:r>
      <w:r w:rsidR="00535E40">
        <w:t>a huge</w:t>
      </w:r>
      <w:r w:rsidR="006F741A">
        <w:t xml:space="preserve"> market for heroin</w:t>
      </w:r>
      <w:r>
        <w:t>.</w:t>
      </w:r>
      <w:r w:rsidR="006F741A">
        <w:t xml:space="preserve"> </w:t>
      </w:r>
      <w:r w:rsidR="00484366">
        <w:t>Residents nee</w:t>
      </w:r>
      <w:r w:rsidR="00433501">
        <w:t>d</w:t>
      </w:r>
      <w:r w:rsidR="00484366">
        <w:t xml:space="preserve"> to report thing</w:t>
      </w:r>
      <w:r w:rsidR="00433501">
        <w:t>s</w:t>
      </w:r>
      <w:r w:rsidR="00484366">
        <w:t xml:space="preserve"> </w:t>
      </w:r>
      <w:r w:rsidR="00433501">
        <w:t>out of the ordinary</w:t>
      </w:r>
      <w:r w:rsidR="00484366">
        <w:t xml:space="preserve"> to law enforcement.</w:t>
      </w:r>
      <w:r w:rsidR="009D1684">
        <w:t xml:space="preserve"> Heroine usage does </w:t>
      </w:r>
      <w:r w:rsidR="00535E40">
        <w:t>affect us</w:t>
      </w:r>
      <w:r w:rsidR="009D1684">
        <w:t xml:space="preserve"> in York </w:t>
      </w:r>
      <w:r w:rsidR="00535E40">
        <w:t xml:space="preserve">County. </w:t>
      </w:r>
      <w:r w:rsidR="00433501">
        <w:t xml:space="preserve">Assaults, </w:t>
      </w:r>
      <w:r w:rsidR="00535E40">
        <w:t>thefts, break</w:t>
      </w:r>
      <w:r w:rsidR="006F741A">
        <w:t>-ins at</w:t>
      </w:r>
      <w:r w:rsidR="009D1684">
        <w:t xml:space="preserve"> expense to tax payers for treatment</w:t>
      </w:r>
      <w:r w:rsidR="00784584">
        <w:t>. R</w:t>
      </w:r>
      <w:r w:rsidR="00535E40">
        <w:t>escu</w:t>
      </w:r>
      <w:r w:rsidR="009D1684">
        <w:t>e</w:t>
      </w:r>
      <w:r w:rsidR="00535E40">
        <w:t xml:space="preserve"> </w:t>
      </w:r>
      <w:r w:rsidR="009D1684">
        <w:t xml:space="preserve">units carry </w:t>
      </w:r>
      <w:r w:rsidR="002A7AEC">
        <w:t>Narcan a</w:t>
      </w:r>
      <w:r w:rsidR="00784584">
        <w:t xml:space="preserve"> </w:t>
      </w:r>
      <w:r w:rsidR="00535E40">
        <w:t>drug to</w:t>
      </w:r>
      <w:r w:rsidR="00460365">
        <w:t xml:space="preserve"> revers</w:t>
      </w:r>
      <w:r w:rsidR="009D1684">
        <w:t>e</w:t>
      </w:r>
      <w:r w:rsidR="00460365">
        <w:t xml:space="preserve"> the effects of opiates</w:t>
      </w:r>
      <w:r w:rsidR="00784584">
        <w:t xml:space="preserve"> at a cost of $42.</w:t>
      </w:r>
    </w:p>
    <w:p w14:paraId="1240FCD0" w14:textId="7C8555DE" w:rsidR="00460365" w:rsidRDefault="009D1684">
      <w:r>
        <w:t>Questions for Sheriff King</w:t>
      </w:r>
      <w:r w:rsidR="00535E40">
        <w:t xml:space="preserve">: </w:t>
      </w:r>
      <w:r>
        <w:br/>
        <w:t>Lester Harmon, Deerwander R</w:t>
      </w:r>
      <w:r w:rsidR="00460365">
        <w:t>oad. How do w</w:t>
      </w:r>
      <w:r>
        <w:t>e as a community prevent this f</w:t>
      </w:r>
      <w:r w:rsidR="00460365">
        <w:t>r</w:t>
      </w:r>
      <w:r>
        <w:t>o</w:t>
      </w:r>
      <w:r w:rsidR="00460365">
        <w:t>m happening</w:t>
      </w:r>
      <w:r>
        <w:t>?</w:t>
      </w:r>
      <w:r>
        <w:br/>
        <w:t xml:space="preserve">Sheriff: </w:t>
      </w:r>
      <w:r w:rsidR="006F741A">
        <w:t>If you see something</w:t>
      </w:r>
      <w:r>
        <w:t xml:space="preserve"> report it and stay </w:t>
      </w:r>
      <w:r w:rsidR="00460365">
        <w:t>in tune with your children</w:t>
      </w:r>
    </w:p>
    <w:p w14:paraId="622F60B2" w14:textId="57BF21A4" w:rsidR="006A6132" w:rsidRDefault="009D1684">
      <w:r>
        <w:t xml:space="preserve">York County Sheriff </w:t>
      </w:r>
      <w:r w:rsidR="00535E40">
        <w:t>stated YCS</w:t>
      </w:r>
      <w:r>
        <w:t xml:space="preserve"> </w:t>
      </w:r>
      <w:r w:rsidR="00535E40">
        <w:t>is very</w:t>
      </w:r>
      <w:r w:rsidR="00460365">
        <w:t xml:space="preserve"> understaffed. 14 towns in </w:t>
      </w:r>
      <w:r w:rsidR="00784584">
        <w:t>York C</w:t>
      </w:r>
      <w:r w:rsidR="00460365">
        <w:t xml:space="preserve">ounty </w:t>
      </w:r>
      <w:r w:rsidR="00535E40">
        <w:t>divided</w:t>
      </w:r>
      <w:r w:rsidR="00460365">
        <w:t xml:space="preserve"> up into</w:t>
      </w:r>
      <w:r w:rsidR="00784584">
        <w:t xml:space="preserve"> three zones.  Every month the S</w:t>
      </w:r>
      <w:r w:rsidR="00460365">
        <w:t>tat</w:t>
      </w:r>
      <w:r w:rsidR="00784584">
        <w:t>e</w:t>
      </w:r>
      <w:r w:rsidR="00460365">
        <w:t xml:space="preserve"> </w:t>
      </w:r>
      <w:r w:rsidR="00784584">
        <w:t>P</w:t>
      </w:r>
      <w:r w:rsidR="00535E40">
        <w:t>olice</w:t>
      </w:r>
      <w:r w:rsidR="00460365">
        <w:t xml:space="preserve"> </w:t>
      </w:r>
      <w:r w:rsidR="00535E40">
        <w:t>and</w:t>
      </w:r>
      <w:r w:rsidR="00784584">
        <w:t xml:space="preserve"> York C</w:t>
      </w:r>
      <w:r w:rsidR="00535E40">
        <w:t>ounty</w:t>
      </w:r>
      <w:r w:rsidR="00460365">
        <w:t xml:space="preserve"> switched</w:t>
      </w:r>
      <w:r>
        <w:t xml:space="preserve"> these areas back and </w:t>
      </w:r>
      <w:r w:rsidR="00535E40">
        <w:t xml:space="preserve">forth. </w:t>
      </w:r>
      <w:r>
        <w:t xml:space="preserve">Due to </w:t>
      </w:r>
      <w:r w:rsidR="006F741A">
        <w:t>a l</w:t>
      </w:r>
      <w:r w:rsidR="00535E40">
        <w:t>ack</w:t>
      </w:r>
      <w:r w:rsidR="00460365">
        <w:t xml:space="preserve"> of </w:t>
      </w:r>
      <w:r w:rsidR="00784584">
        <w:t xml:space="preserve">consistency, the Maine </w:t>
      </w:r>
      <w:r w:rsidR="00535E40">
        <w:t>State</w:t>
      </w:r>
      <w:r w:rsidR="00784584">
        <w:t xml:space="preserve"> P</w:t>
      </w:r>
      <w:r w:rsidR="00FF62DA">
        <w:t>olice agre</w:t>
      </w:r>
      <w:r>
        <w:t xml:space="preserve">ed to </w:t>
      </w:r>
      <w:r w:rsidR="00535E40">
        <w:t>cover 5</w:t>
      </w:r>
      <w:r w:rsidR="00784584">
        <w:t xml:space="preserve"> </w:t>
      </w:r>
      <w:r w:rsidR="002A7AEC">
        <w:t>towns, one</w:t>
      </w:r>
      <w:r>
        <w:t xml:space="preserve"> of these </w:t>
      </w:r>
      <w:r w:rsidR="006F741A">
        <w:t xml:space="preserve">towns is Hollis. </w:t>
      </w:r>
      <w:r w:rsidR="00784584">
        <w:t xml:space="preserve"> The Sheriff stated </w:t>
      </w:r>
      <w:r w:rsidR="002A7AEC">
        <w:t>that Hollis</w:t>
      </w:r>
      <w:r w:rsidR="006A6132">
        <w:t xml:space="preserve"> can have a contrac</w:t>
      </w:r>
      <w:r w:rsidR="006F741A">
        <w:t>t deputy for $100,000</w:t>
      </w:r>
      <w:r w:rsidR="00784584">
        <w:t xml:space="preserve"> </w:t>
      </w:r>
      <w:r w:rsidR="006F741A">
        <w:t>p</w:t>
      </w:r>
      <w:r w:rsidR="002A7AEC">
        <w:t>er</w:t>
      </w:r>
      <w:r>
        <w:t xml:space="preserve"> year.</w:t>
      </w:r>
    </w:p>
    <w:p w14:paraId="4E9D8227" w14:textId="77777777" w:rsidR="006A6132" w:rsidRDefault="006A6132">
      <w:r>
        <w:t>Becky Bowley gave some statistics</w:t>
      </w:r>
      <w:r w:rsidR="009D1684">
        <w:t xml:space="preserve"> for </w:t>
      </w:r>
      <w:r w:rsidR="00784584">
        <w:t>Sgt. Shapiro f</w:t>
      </w:r>
      <w:r w:rsidR="009D1684">
        <w:t>r</w:t>
      </w:r>
      <w:r w:rsidR="00784584">
        <w:t>o</w:t>
      </w:r>
      <w:r w:rsidR="009D1684">
        <w:t xml:space="preserve">m the Maine State Police </w:t>
      </w:r>
      <w:r w:rsidR="00535E40">
        <w:t>and stated</w:t>
      </w:r>
      <w:r w:rsidR="009D1684">
        <w:t xml:space="preserve"> that Hollis has voted down a contract deputy</w:t>
      </w:r>
      <w:r w:rsidR="00535E40">
        <w:t>.</w:t>
      </w:r>
      <w:r>
        <w:t xml:space="preserve"> Why don’t the departments a</w:t>
      </w:r>
      <w:r w:rsidR="009D1684">
        <w:t>ll get together and work it out?</w:t>
      </w:r>
    </w:p>
    <w:p w14:paraId="0B96E4D1" w14:textId="77777777" w:rsidR="006A6132" w:rsidRDefault="006A6132">
      <w:r>
        <w:t xml:space="preserve">Sheriff King proactive </w:t>
      </w:r>
      <w:r w:rsidR="00535E40">
        <w:t xml:space="preserve">policing. </w:t>
      </w:r>
      <w:r>
        <w:t xml:space="preserve">We do an outstanding job </w:t>
      </w:r>
      <w:r w:rsidR="00535E40">
        <w:t>with the</w:t>
      </w:r>
      <w:r w:rsidR="009D1684">
        <w:t xml:space="preserve"> </w:t>
      </w:r>
      <w:r>
        <w:t xml:space="preserve">limited resources. </w:t>
      </w:r>
    </w:p>
    <w:p w14:paraId="36D4E6D1" w14:textId="1BACB4A0" w:rsidR="00CF4DA5" w:rsidRDefault="00FF62DA">
      <w:r w:rsidRPr="00784584">
        <w:rPr>
          <w:b/>
        </w:rPr>
        <w:lastRenderedPageBreak/>
        <w:t xml:space="preserve"> </w:t>
      </w:r>
      <w:r w:rsidR="00312D48" w:rsidRPr="00784584">
        <w:rPr>
          <w:b/>
        </w:rPr>
        <w:t>Warrant</w:t>
      </w:r>
      <w:r w:rsidR="00312D48">
        <w:t xml:space="preserve">: last </w:t>
      </w:r>
      <w:r w:rsidR="00535E40">
        <w:t>three week’s:</w:t>
      </w:r>
      <w:r w:rsidR="0063156B">
        <w:t>$34</w:t>
      </w:r>
      <w:r w:rsidR="00535E40">
        <w:t>,665</w:t>
      </w:r>
      <w:r w:rsidR="0063156B">
        <w:t>.</w:t>
      </w:r>
      <w:r w:rsidR="00535E40">
        <w:t>, $</w:t>
      </w:r>
      <w:r w:rsidR="00312D48">
        <w:t xml:space="preserve"> 13</w:t>
      </w:r>
      <w:r w:rsidR="00535E40">
        <w:t>,802, $</w:t>
      </w:r>
      <w:r w:rsidR="00312D48">
        <w:t xml:space="preserve"> 37,113.</w:t>
      </w:r>
      <w:r w:rsidR="00312D48">
        <w:br/>
      </w:r>
      <w:r w:rsidR="00535E40" w:rsidRPr="00784584">
        <w:rPr>
          <w:b/>
        </w:rPr>
        <w:t>Payroll</w:t>
      </w:r>
      <w:r w:rsidR="00535E40">
        <w:t>:</w:t>
      </w:r>
      <w:r w:rsidR="0063156B">
        <w:t xml:space="preserve"> $</w:t>
      </w:r>
      <w:r w:rsidR="00CF4DA5">
        <w:t>29, 911</w:t>
      </w:r>
      <w:r w:rsidR="00312D48">
        <w:t>, $ 14,747, $20,857.</w:t>
      </w:r>
      <w:r w:rsidR="00312D48">
        <w:br/>
      </w:r>
      <w:r w:rsidR="00CF4DA5" w:rsidRPr="00784584">
        <w:rPr>
          <w:b/>
        </w:rPr>
        <w:t xml:space="preserve">PO’S </w:t>
      </w:r>
      <w:r w:rsidR="00CF4DA5">
        <w:br/>
      </w:r>
      <w:r w:rsidR="006953C0">
        <w:t>$</w:t>
      </w:r>
      <w:r w:rsidR="00CF4DA5">
        <w:t>3,000 TO FIX TOWN FARM ROAD</w:t>
      </w:r>
      <w:r w:rsidR="006953C0">
        <w:br/>
      </w:r>
      <w:r w:rsidR="00312D48">
        <w:t xml:space="preserve">$49,150. FR </w:t>
      </w:r>
      <w:r w:rsidR="00535E40">
        <w:t>CARROLL for</w:t>
      </w:r>
      <w:r w:rsidR="00312D48">
        <w:t xml:space="preserve"> </w:t>
      </w:r>
      <w:r w:rsidR="006F741A">
        <w:t>paving</w:t>
      </w:r>
      <w:r w:rsidR="00312D48">
        <w:br/>
        <w:t>$3,500. To replace culvert at 62 Pleasant Hill Road.</w:t>
      </w:r>
      <w:r w:rsidR="00312D48">
        <w:br/>
        <w:t xml:space="preserve">$3,200. OLD ALFRED </w:t>
      </w:r>
      <w:r w:rsidR="00535E40">
        <w:t>ROAD Ditching</w:t>
      </w:r>
      <w:r w:rsidR="00312D48">
        <w:br/>
        <w:t xml:space="preserve">$10,200 </w:t>
      </w:r>
      <w:r w:rsidR="00535E40">
        <w:t>Upper Tarbox</w:t>
      </w:r>
      <w:r w:rsidR="00312D48">
        <w:t xml:space="preserve"> 2 </w:t>
      </w:r>
      <w:r w:rsidR="00535E40">
        <w:t>culverts (near</w:t>
      </w:r>
      <w:r w:rsidR="00312D48">
        <w:t xml:space="preserve"> Legards) </w:t>
      </w:r>
    </w:p>
    <w:p w14:paraId="20A79EF1" w14:textId="27B5F96E" w:rsidR="005E640D" w:rsidRDefault="005E640D">
      <w:r>
        <w:t xml:space="preserve">Selectperson Hicks reported on </w:t>
      </w:r>
      <w:r w:rsidR="00535E40">
        <w:t>Tuesday</w:t>
      </w:r>
      <w:r>
        <w:t xml:space="preserve"> 8/4/</w:t>
      </w:r>
      <w:r w:rsidR="00535E40">
        <w:t>2015 the</w:t>
      </w:r>
      <w:r>
        <w:t xml:space="preserve"> Road Committee had met and alternate emergency truck route is being reviewed. </w:t>
      </w:r>
      <w:r w:rsidR="002A7AEC">
        <w:t xml:space="preserve"> This may op</w:t>
      </w:r>
      <w:r w:rsidR="006F741A">
        <w:t>en up a way to utilize TIF fund</w:t>
      </w:r>
      <w:r w:rsidR="002A7AEC">
        <w:t>s</w:t>
      </w:r>
      <w:r w:rsidR="006F741A">
        <w:t xml:space="preserve"> </w:t>
      </w:r>
      <w:r w:rsidR="002A7AEC">
        <w:t xml:space="preserve">on other roads off the designated truck route. </w:t>
      </w:r>
    </w:p>
    <w:p w14:paraId="5989542C" w14:textId="77777777" w:rsidR="005E640D" w:rsidRDefault="005E640D">
      <w:r>
        <w:t>7/29/2015 the Select Board appointed Donna M. Hanso</w:t>
      </w:r>
      <w:r w:rsidR="0063156B">
        <w:t xml:space="preserve">n to be </w:t>
      </w:r>
      <w:r w:rsidR="00535E40">
        <w:t>a board</w:t>
      </w:r>
      <w:r w:rsidR="0063156B">
        <w:t xml:space="preserve"> member of the S</w:t>
      </w:r>
      <w:r>
        <w:t xml:space="preserve">aco River Corridor </w:t>
      </w:r>
      <w:r w:rsidR="00535E40">
        <w:t>Commission</w:t>
      </w:r>
      <w:r>
        <w:t xml:space="preserve"> representing the Town of </w:t>
      </w:r>
      <w:r w:rsidR="00535E40">
        <w:t>Hollis</w:t>
      </w:r>
      <w:r>
        <w:t>.</w:t>
      </w:r>
    </w:p>
    <w:p w14:paraId="046F06E9" w14:textId="31A86818" w:rsidR="002A7AEC" w:rsidRDefault="0009415A">
      <w:r w:rsidRPr="002A7AEC">
        <w:rPr>
          <w:b/>
        </w:rPr>
        <w:t xml:space="preserve"> </w:t>
      </w:r>
      <w:r w:rsidR="00535E40" w:rsidRPr="002A7AEC">
        <w:rPr>
          <w:b/>
        </w:rPr>
        <w:t>Correspondence:</w:t>
      </w:r>
      <w:r w:rsidR="00535E40">
        <w:t xml:space="preserve"> </w:t>
      </w:r>
      <w:r w:rsidR="006953C0">
        <w:br/>
        <w:t xml:space="preserve">SAD #6 </w:t>
      </w:r>
      <w:r w:rsidR="00535E40">
        <w:t>Letter class</w:t>
      </w:r>
      <w:r w:rsidR="006953C0">
        <w:t xml:space="preserve"> of 2007 records will be destroyed. Please contact 648-7810 Christine Wallace if you would like your records </w:t>
      </w:r>
      <w:r w:rsidR="00535E40">
        <w:t>before 9</w:t>
      </w:r>
      <w:r w:rsidR="006953C0">
        <w:t>/30/2015.</w:t>
      </w:r>
      <w:r w:rsidR="006953C0">
        <w:br/>
        <w:t>KICK CANCER IN THE GRASS 8/15/15</w:t>
      </w:r>
      <w:r w:rsidR="006953C0">
        <w:br/>
        <w:t>HO</w:t>
      </w:r>
      <w:r w:rsidR="006F741A">
        <w:t>LLIS COMMUNITY DAYS 8/29/2015- F</w:t>
      </w:r>
      <w:r w:rsidR="006953C0">
        <w:t>ive miler sign up on the Town website.</w:t>
      </w:r>
      <w:r w:rsidR="002A7AEC">
        <w:br/>
      </w:r>
      <w:r w:rsidR="006953C0">
        <w:t>Any local businesses wishing to be linked to the</w:t>
      </w:r>
      <w:r w:rsidR="002A7AEC">
        <w:t xml:space="preserve"> Town’s website please send us </w:t>
      </w:r>
      <w:r w:rsidR="006953C0">
        <w:t xml:space="preserve">your </w:t>
      </w:r>
      <w:r w:rsidR="00535E40">
        <w:t>contact information</w:t>
      </w:r>
      <w:r w:rsidR="002A7AEC">
        <w:t>.</w:t>
      </w:r>
      <w:r w:rsidR="002A7AEC">
        <w:br/>
        <w:t>Website – look under Town Clerk for in</w:t>
      </w:r>
      <w:r w:rsidR="006F741A">
        <w:t>formation on upcoming elections</w:t>
      </w:r>
      <w:r w:rsidR="002A7AEC">
        <w:t xml:space="preserve">. </w:t>
      </w:r>
    </w:p>
    <w:p w14:paraId="3268D3D7" w14:textId="77777777" w:rsidR="00713920" w:rsidRDefault="006953C0">
      <w:r w:rsidRPr="002A7AEC">
        <w:rPr>
          <w:b/>
        </w:rPr>
        <w:t>UPCOMING MEETINGS OF THE BOARD</w:t>
      </w:r>
      <w:r>
        <w:t xml:space="preserve"> </w:t>
      </w:r>
      <w:r>
        <w:br/>
      </w:r>
      <w:r w:rsidR="001F5C87">
        <w:t>8/10/15- Ten Town Group</w:t>
      </w:r>
      <w:r w:rsidR="002A7AEC">
        <w:br/>
      </w:r>
      <w:r>
        <w:t>8/11/2015- meeting at Berry Talbot Royer at 7:30 a.m.</w:t>
      </w:r>
      <w:r>
        <w:br/>
        <w:t xml:space="preserve">8/12/2015 </w:t>
      </w:r>
      <w:r w:rsidR="00CF4DA5">
        <w:t>PB  meeting and public hearing</w:t>
      </w:r>
      <w:r>
        <w:t xml:space="preserve"> for proposed Growth and Zoning </w:t>
      </w:r>
      <w:r w:rsidR="00535E40">
        <w:t>Ordinance</w:t>
      </w:r>
      <w:r>
        <w:t xml:space="preserve"> changes ( proposals are listed at </w:t>
      </w:r>
      <w:hyperlink r:id="rId7" w:history="1">
        <w:r w:rsidRPr="001C4655">
          <w:rPr>
            <w:rStyle w:val="Hyperlink"/>
          </w:rPr>
          <w:t>www.hollismaine.org</w:t>
        </w:r>
      </w:hyperlink>
      <w:r>
        <w:t xml:space="preserve"> / departments/Town Clerk</w:t>
      </w:r>
      <w:r w:rsidR="00CF4DA5">
        <w:t>.</w:t>
      </w:r>
      <w:r w:rsidR="005E640D">
        <w:br/>
        <w:t xml:space="preserve">8/12/2015 the </w:t>
      </w:r>
      <w:r w:rsidR="00535E40">
        <w:t>Select</w:t>
      </w:r>
      <w:r w:rsidR="005E640D">
        <w:t xml:space="preserve"> Board will met in </w:t>
      </w:r>
      <w:r w:rsidR="00535E40">
        <w:t>Executive</w:t>
      </w:r>
      <w:r w:rsidR="005E640D">
        <w:t xml:space="preserve"> Session at </w:t>
      </w:r>
      <w:r w:rsidR="00535E40">
        <w:t>4pm in</w:t>
      </w:r>
      <w:r w:rsidR="005E640D">
        <w:t xml:space="preserve"> accordance with MRSA 1 subsection 405(6</w:t>
      </w:r>
      <w:r w:rsidR="00535E40">
        <w:t xml:space="preserve">) A. </w:t>
      </w:r>
      <w:r w:rsidR="005E640D">
        <w:br/>
        <w:t>8/12/2015 – Select</w:t>
      </w:r>
      <w:r w:rsidR="00535E40">
        <w:t xml:space="preserve"> Board</w:t>
      </w:r>
      <w:r w:rsidR="005E640D">
        <w:t xml:space="preserve"> will meet at 5</w:t>
      </w:r>
      <w:r w:rsidR="00535E40">
        <w:t>-7</w:t>
      </w:r>
      <w:r w:rsidR="005E640D">
        <w:t xml:space="preserve"> pm</w:t>
      </w:r>
      <w:r w:rsidR="00535E40">
        <w:t xml:space="preserve">. </w:t>
      </w:r>
      <w:r w:rsidR="005E640D">
        <w:br/>
        <w:t xml:space="preserve">8/13/2015 FEMA meeting to review </w:t>
      </w:r>
      <w:r w:rsidR="00535E40">
        <w:t>flood</w:t>
      </w:r>
      <w:r w:rsidR="005E640D">
        <w:t xml:space="preserve"> maps </w:t>
      </w:r>
      <w:r w:rsidR="005E640D">
        <w:br/>
        <w:t xml:space="preserve">8/19/2015 the next </w:t>
      </w:r>
      <w:r w:rsidR="00535E40">
        <w:t>televised</w:t>
      </w:r>
      <w:r w:rsidR="005E640D">
        <w:t xml:space="preserve"> meeting </w:t>
      </w:r>
      <w:r w:rsidR="00535E40">
        <w:t>of</w:t>
      </w:r>
      <w:r w:rsidR="005E640D">
        <w:t xml:space="preserve"> the </w:t>
      </w:r>
      <w:r w:rsidR="00535E40">
        <w:t>Select Board.</w:t>
      </w:r>
      <w:r w:rsidR="005E640D">
        <w:br/>
        <w:t>9/17/15</w:t>
      </w:r>
      <w:r w:rsidR="00535E40">
        <w:t>- Truck</w:t>
      </w:r>
      <w:r w:rsidR="005E640D">
        <w:t xml:space="preserve"> Route Committee will meet at Poland Spring at 10 am.</w:t>
      </w:r>
    </w:p>
    <w:p w14:paraId="7A93A59C" w14:textId="77777777" w:rsidR="0063156B" w:rsidRDefault="0063156B">
      <w:r>
        <w:t>ABSENTEE BALLOTS ARE NOW AVAILABLE FOR THE SPECIAL TOWN MEETING AUGUST</w:t>
      </w:r>
      <w:r w:rsidR="0000491D">
        <w:t xml:space="preserve"> </w:t>
      </w:r>
      <w:commentRangeStart w:id="1"/>
      <w:commentRangeStart w:id="2"/>
      <w:commentRangeStart w:id="3"/>
      <w:r>
        <w:t>25</w:t>
      </w:r>
      <w:commentRangeEnd w:id="1"/>
      <w:r w:rsidR="0000491D">
        <w:rPr>
          <w:rStyle w:val="CommentReference"/>
        </w:rPr>
        <w:commentReference w:id="1"/>
      </w:r>
      <w:commentRangeEnd w:id="2"/>
      <w:r w:rsidR="0000491D">
        <w:rPr>
          <w:rStyle w:val="CommentReference"/>
        </w:rPr>
        <w:commentReference w:id="2"/>
      </w:r>
      <w:commentRangeEnd w:id="3"/>
      <w:r w:rsidR="0000491D">
        <w:rPr>
          <w:rStyle w:val="CommentReference"/>
        </w:rPr>
        <w:commentReference w:id="3"/>
      </w:r>
      <w:r>
        <w:t>, 2015.</w:t>
      </w:r>
    </w:p>
    <w:p w14:paraId="0D454EF5" w14:textId="77777777" w:rsidR="0000491D" w:rsidRDefault="0000491D">
      <w:r>
        <w:t>Respectfully submitted,</w:t>
      </w:r>
    </w:p>
    <w:p w14:paraId="36F2B517" w14:textId="77777777" w:rsidR="0000491D" w:rsidRDefault="0000491D">
      <w:r>
        <w:lastRenderedPageBreak/>
        <w:t xml:space="preserve"> Martha E. Huff. Hollis Town Clerk </w:t>
      </w:r>
    </w:p>
    <w:sectPr w:rsidR="0000491D" w:rsidSect="00783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ha" w:date="2015-08-06T12:37:00Z" w:initials="M">
    <w:p w14:paraId="181A1404" w14:textId="77777777" w:rsidR="0000491D" w:rsidRDefault="0000491D">
      <w:pPr>
        <w:pStyle w:val="CommentText"/>
      </w:pPr>
      <w:r>
        <w:rPr>
          <w:rStyle w:val="CommentReference"/>
        </w:rPr>
        <w:annotationRef/>
      </w:r>
    </w:p>
  </w:comment>
  <w:comment w:id="2" w:author="Martha" w:date="2015-08-06T12:37:00Z" w:initials="M">
    <w:p w14:paraId="3B7E9D11" w14:textId="77777777" w:rsidR="0000491D" w:rsidRDefault="0000491D">
      <w:pPr>
        <w:pStyle w:val="CommentText"/>
      </w:pPr>
      <w:r>
        <w:rPr>
          <w:rStyle w:val="CommentReference"/>
        </w:rPr>
        <w:annotationRef/>
      </w:r>
    </w:p>
  </w:comment>
  <w:comment w:id="3" w:author="Martha" w:date="2015-08-06T12:37:00Z" w:initials="M">
    <w:p w14:paraId="035C7730" w14:textId="77777777" w:rsidR="0000491D" w:rsidRDefault="0000491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A1404" w15:done="0"/>
  <w15:commentEx w15:paraId="3B7E9D11" w15:done="0"/>
  <w15:commentEx w15:paraId="035C77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B799" w14:textId="77777777" w:rsidR="0030459F" w:rsidRDefault="0030459F" w:rsidP="00611C6C">
      <w:pPr>
        <w:spacing w:after="0" w:line="240" w:lineRule="auto"/>
      </w:pPr>
      <w:r>
        <w:separator/>
      </w:r>
    </w:p>
  </w:endnote>
  <w:endnote w:type="continuationSeparator" w:id="0">
    <w:p w14:paraId="44EE975C" w14:textId="77777777" w:rsidR="0030459F" w:rsidRDefault="0030459F" w:rsidP="006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20A9" w14:textId="77777777" w:rsidR="009825E9" w:rsidRDefault="00982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E2CB" w14:textId="77777777" w:rsidR="009825E9" w:rsidRDefault="00982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DA65" w14:textId="77777777" w:rsidR="009825E9" w:rsidRDefault="00982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71FF9" w14:textId="77777777" w:rsidR="0030459F" w:rsidRDefault="0030459F" w:rsidP="00611C6C">
      <w:pPr>
        <w:spacing w:after="0" w:line="240" w:lineRule="auto"/>
      </w:pPr>
      <w:r>
        <w:separator/>
      </w:r>
    </w:p>
  </w:footnote>
  <w:footnote w:type="continuationSeparator" w:id="0">
    <w:p w14:paraId="04FBD26C" w14:textId="77777777" w:rsidR="0030459F" w:rsidRDefault="0030459F" w:rsidP="0061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8538" w14:textId="77777777" w:rsidR="009825E9" w:rsidRDefault="00982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40F3" w14:textId="77777777" w:rsidR="00611C6C" w:rsidRPr="00611C6C" w:rsidRDefault="0030459F" w:rsidP="00611C6C">
    <w:pPr>
      <w:pStyle w:val="Header"/>
      <w:jc w:val="center"/>
      <w:rPr>
        <w:rFonts w:ascii="Bookman Old Style" w:hAnsi="Bookman Old Style"/>
        <w:sz w:val="28"/>
        <w:szCs w:val="28"/>
      </w:rPr>
    </w:pPr>
    <w:sdt>
      <w:sdtPr>
        <w:rPr>
          <w:rFonts w:ascii="Bookman Old Style" w:hAnsi="Bookman Old Style"/>
          <w:sz w:val="28"/>
          <w:szCs w:val="28"/>
        </w:rPr>
        <w:id w:val="-773244762"/>
        <w:docPartObj>
          <w:docPartGallery w:val="Watermarks"/>
          <w:docPartUnique/>
        </w:docPartObj>
      </w:sdtPr>
      <w:sdtEndPr/>
      <w:sdtContent>
        <w:r>
          <w:rPr>
            <w:rFonts w:ascii="Bookman Old Style" w:hAnsi="Bookman Old Style"/>
            <w:noProof/>
            <w:sz w:val="28"/>
            <w:szCs w:val="28"/>
          </w:rPr>
          <w:pict w14:anchorId="204FB1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1C6C" w:rsidRPr="00611C6C">
      <w:rPr>
        <w:rFonts w:ascii="Bookman Old Style" w:hAnsi="Bookman Old Style"/>
        <w:sz w:val="28"/>
        <w:szCs w:val="28"/>
      </w:rPr>
      <w:t>SELECT BOARD TOWN OF HOLLIS</w:t>
    </w:r>
  </w:p>
  <w:p w14:paraId="081691D5" w14:textId="77777777" w:rsidR="00611C6C" w:rsidRPr="00611C6C" w:rsidRDefault="00611C6C" w:rsidP="00611C6C">
    <w:pPr>
      <w:pStyle w:val="Header"/>
      <w:jc w:val="center"/>
      <w:rPr>
        <w:rFonts w:ascii="Bookman Old Style" w:hAnsi="Bookman Old Style"/>
        <w:sz w:val="28"/>
        <w:szCs w:val="28"/>
      </w:rPr>
    </w:pPr>
    <w:r w:rsidRPr="00611C6C">
      <w:rPr>
        <w:rFonts w:ascii="Bookman Old Style" w:hAnsi="Bookman Old Style"/>
        <w:sz w:val="28"/>
        <w:szCs w:val="28"/>
      </w:rPr>
      <w:t>34 TOWN FARM ROAD</w:t>
    </w:r>
  </w:p>
  <w:p w14:paraId="64E54CE7" w14:textId="77777777" w:rsidR="00611C6C" w:rsidRPr="00611C6C" w:rsidRDefault="00611C6C" w:rsidP="00611C6C">
    <w:pPr>
      <w:pStyle w:val="Header"/>
      <w:jc w:val="center"/>
      <w:rPr>
        <w:rFonts w:ascii="Bookman Old Style" w:hAnsi="Bookman Old Style"/>
        <w:sz w:val="28"/>
        <w:szCs w:val="28"/>
      </w:rPr>
    </w:pPr>
    <w:r w:rsidRPr="00611C6C">
      <w:rPr>
        <w:rFonts w:ascii="Bookman Old Style" w:hAnsi="Bookman Old Style"/>
        <w:sz w:val="28"/>
        <w:szCs w:val="28"/>
      </w:rPr>
      <w:t>HOLLIS, ME 04042</w:t>
    </w:r>
  </w:p>
  <w:p w14:paraId="4BC4206B" w14:textId="77777777" w:rsidR="00611C6C" w:rsidRDefault="00611C6C" w:rsidP="00611C6C">
    <w:pPr>
      <w:pStyle w:val="Header"/>
      <w:jc w:val="center"/>
    </w:pPr>
    <w:r w:rsidRPr="00611C6C">
      <w:rPr>
        <w:rFonts w:ascii="Bookman Old Style" w:hAnsi="Bookman Old Style"/>
        <w:sz w:val="28"/>
        <w:szCs w:val="28"/>
      </w:rPr>
      <w:t>(207) 929-8552</w:t>
    </w:r>
    <w:r w:rsidRPr="00611C6C">
      <w:rPr>
        <w:rFonts w:ascii="Bookman Old Style" w:hAnsi="Bookman Old Style"/>
        <w:sz w:val="28"/>
        <w:szCs w:val="28"/>
      </w:rPr>
      <w:br/>
    </w:r>
    <w:hyperlink r:id="rId1" w:history="1">
      <w:r w:rsidRPr="00FF0FB8">
        <w:rPr>
          <w:rStyle w:val="Hyperlink"/>
        </w:rPr>
        <w:t>WWW.HOLLISMAINE.ORG</w:t>
      </w:r>
    </w:hyperlink>
  </w:p>
  <w:p w14:paraId="3E1C954B" w14:textId="77777777" w:rsidR="00611C6C" w:rsidRDefault="00611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D27A" w14:textId="77777777" w:rsidR="009825E9" w:rsidRDefault="009825E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ha">
    <w15:presenceInfo w15:providerId="None" w15:userId="Mar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6C"/>
    <w:rsid w:val="0000491D"/>
    <w:rsid w:val="000159B9"/>
    <w:rsid w:val="0009415A"/>
    <w:rsid w:val="000B10DD"/>
    <w:rsid w:val="001F5C87"/>
    <w:rsid w:val="00287F8D"/>
    <w:rsid w:val="002A7AEC"/>
    <w:rsid w:val="0030459F"/>
    <w:rsid w:val="00312D48"/>
    <w:rsid w:val="003B4C6B"/>
    <w:rsid w:val="003D46F7"/>
    <w:rsid w:val="00407E2E"/>
    <w:rsid w:val="004300AC"/>
    <w:rsid w:val="00433501"/>
    <w:rsid w:val="00460365"/>
    <w:rsid w:val="00484366"/>
    <w:rsid w:val="00535E40"/>
    <w:rsid w:val="005E640D"/>
    <w:rsid w:val="00611C6C"/>
    <w:rsid w:val="00615E69"/>
    <w:rsid w:val="0063156B"/>
    <w:rsid w:val="006953C0"/>
    <w:rsid w:val="006A6132"/>
    <w:rsid w:val="006F741A"/>
    <w:rsid w:val="00713920"/>
    <w:rsid w:val="007179C2"/>
    <w:rsid w:val="00783C44"/>
    <w:rsid w:val="00784584"/>
    <w:rsid w:val="007D0974"/>
    <w:rsid w:val="00863F73"/>
    <w:rsid w:val="008F2846"/>
    <w:rsid w:val="0093120A"/>
    <w:rsid w:val="009825E9"/>
    <w:rsid w:val="00993E25"/>
    <w:rsid w:val="009D1684"/>
    <w:rsid w:val="00A92EB2"/>
    <w:rsid w:val="00B21DFB"/>
    <w:rsid w:val="00BF2420"/>
    <w:rsid w:val="00CF4DA5"/>
    <w:rsid w:val="00D10B69"/>
    <w:rsid w:val="00D80948"/>
    <w:rsid w:val="00DE7D51"/>
    <w:rsid w:val="00E10734"/>
    <w:rsid w:val="00E32F7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24B79F"/>
  <w15:docId w15:val="{A14E3F36-4BF1-4ED3-8705-5466E95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6C"/>
  </w:style>
  <w:style w:type="paragraph" w:styleId="Footer">
    <w:name w:val="footer"/>
    <w:basedOn w:val="Normal"/>
    <w:link w:val="FooterChar"/>
    <w:uiPriority w:val="99"/>
    <w:unhideWhenUsed/>
    <w:rsid w:val="0061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6C"/>
  </w:style>
  <w:style w:type="character" w:styleId="Hyperlink">
    <w:name w:val="Hyperlink"/>
    <w:basedOn w:val="DefaultParagraphFont"/>
    <w:uiPriority w:val="99"/>
    <w:unhideWhenUsed/>
    <w:rsid w:val="00611C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llismaine.org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LIS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8CA5-9238-4288-A156-DCB4E97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Hollis</dc:creator>
  <cp:keywords/>
  <dc:description/>
  <cp:lastModifiedBy>selectoffice</cp:lastModifiedBy>
  <cp:revision>4</cp:revision>
  <dcterms:created xsi:type="dcterms:W3CDTF">2015-08-18T17:47:00Z</dcterms:created>
  <dcterms:modified xsi:type="dcterms:W3CDTF">2015-08-18T18:12:00Z</dcterms:modified>
</cp:coreProperties>
</file>