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E23" w:rsidRPr="00B55983" w:rsidRDefault="00536E23" w:rsidP="0053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83">
        <w:rPr>
          <w:rFonts w:ascii="Times New Roman" w:hAnsi="Times New Roman" w:cs="Times New Roman"/>
          <w:b/>
          <w:sz w:val="24"/>
          <w:szCs w:val="24"/>
        </w:rPr>
        <w:t xml:space="preserve">Town of Hollis Select Board Meeting Minutes </w:t>
      </w:r>
    </w:p>
    <w:p w:rsidR="00536E23" w:rsidRPr="00B55983" w:rsidRDefault="007D17A7" w:rsidP="00536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9</w:t>
      </w:r>
      <w:r w:rsidR="00866EFB">
        <w:rPr>
          <w:rFonts w:ascii="Times New Roman" w:hAnsi="Times New Roman" w:cs="Times New Roman"/>
          <w:b/>
          <w:sz w:val="24"/>
          <w:szCs w:val="24"/>
        </w:rPr>
        <w:t>,</w:t>
      </w:r>
      <w:r w:rsidR="00536E23" w:rsidRPr="00B55983">
        <w:rPr>
          <w:rFonts w:ascii="Times New Roman" w:hAnsi="Times New Roman" w:cs="Times New Roman"/>
          <w:b/>
          <w:sz w:val="24"/>
          <w:szCs w:val="24"/>
        </w:rPr>
        <w:t xml:space="preserve"> 2016, 5:00 PM</w:t>
      </w:r>
    </w:p>
    <w:p w:rsidR="00536E23" w:rsidRPr="00607F02" w:rsidRDefault="00536E23" w:rsidP="00536E23">
      <w:pPr>
        <w:jc w:val="center"/>
        <w:rPr>
          <w:rFonts w:ascii="Times New Roman" w:hAnsi="Times New Roman" w:cs="Times New Roman"/>
          <w:b/>
          <w:i/>
        </w:rPr>
      </w:pPr>
      <w:r w:rsidRPr="00607F02">
        <w:rPr>
          <w:rFonts w:ascii="Times New Roman" w:hAnsi="Times New Roman" w:cs="Times New Roman"/>
          <w:b/>
          <w:i/>
        </w:rPr>
        <w:t>(Not televised discussion, public welcome)</w:t>
      </w:r>
    </w:p>
    <w:p w:rsidR="00536E23" w:rsidRDefault="00536E23" w:rsidP="00536E23">
      <w:pPr>
        <w:rPr>
          <w:rFonts w:ascii="Times New Roman" w:hAnsi="Times New Roman" w:cs="Times New Roman"/>
        </w:rPr>
      </w:pPr>
      <w:r w:rsidRPr="00607F02">
        <w:rPr>
          <w:rFonts w:ascii="Times New Roman" w:hAnsi="Times New Roman" w:cs="Times New Roman"/>
          <w:u w:val="single"/>
        </w:rPr>
        <w:t>Present</w:t>
      </w:r>
      <w:r>
        <w:rPr>
          <w:rFonts w:ascii="Times New Roman" w:hAnsi="Times New Roman" w:cs="Times New Roman"/>
          <w:u w:val="single"/>
        </w:rPr>
        <w:t>:</w:t>
      </w:r>
      <w:r w:rsidRPr="00607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07F02">
        <w:rPr>
          <w:rFonts w:ascii="Times New Roman" w:hAnsi="Times New Roman" w:cs="Times New Roman"/>
        </w:rPr>
        <w:t>Select Board Members: David McCubrey, River Payne, Roger Hicks;</w:t>
      </w:r>
      <w:r w:rsidR="00866EFB">
        <w:rPr>
          <w:rFonts w:ascii="Times New Roman" w:hAnsi="Times New Roman" w:cs="Times New Roman"/>
        </w:rPr>
        <w:t xml:space="preserve"> Town Clerk: Martha Huff; </w:t>
      </w:r>
      <w:r w:rsidR="007D17A7">
        <w:rPr>
          <w:rFonts w:ascii="Times New Roman" w:hAnsi="Times New Roman" w:cs="Times New Roman"/>
        </w:rPr>
        <w:t xml:space="preserve">Code Enforcement Officer: Bob Cyr; </w:t>
      </w:r>
      <w:r w:rsidRPr="00607F02">
        <w:rPr>
          <w:rFonts w:ascii="Times New Roman" w:hAnsi="Times New Roman" w:cs="Times New Roman"/>
        </w:rPr>
        <w:t>Administrative Assistant: Bennet Flinner</w:t>
      </w:r>
    </w:p>
    <w:p w:rsidR="00866EFB" w:rsidRPr="00497F7C" w:rsidRDefault="00866EFB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Warrant Articles</w:t>
      </w:r>
      <w:r>
        <w:rPr>
          <w:bCs/>
          <w:color w:val="000000"/>
          <w:sz w:val="22"/>
          <w:szCs w:val="22"/>
        </w:rPr>
        <w:t xml:space="preserve">/Budget:  Select Board has completed </w:t>
      </w:r>
      <w:r w:rsidR="005E22FB">
        <w:rPr>
          <w:bCs/>
          <w:color w:val="000000"/>
          <w:sz w:val="22"/>
          <w:szCs w:val="22"/>
        </w:rPr>
        <w:t xml:space="preserve">a </w:t>
      </w:r>
      <w:r>
        <w:rPr>
          <w:bCs/>
          <w:color w:val="000000"/>
          <w:sz w:val="22"/>
          <w:szCs w:val="22"/>
        </w:rPr>
        <w:t>workshop today regarding the warrant and budget</w:t>
      </w:r>
      <w:r w:rsidR="007D17A7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>. Budg</w:t>
      </w:r>
      <w:r w:rsidR="005E22FB">
        <w:rPr>
          <w:bCs/>
          <w:color w:val="000000"/>
          <w:sz w:val="22"/>
          <w:szCs w:val="22"/>
        </w:rPr>
        <w:t xml:space="preserve">et levels are within the tax </w:t>
      </w:r>
      <w:r>
        <w:rPr>
          <w:bCs/>
          <w:color w:val="000000"/>
          <w:sz w:val="22"/>
          <w:szCs w:val="22"/>
        </w:rPr>
        <w:t xml:space="preserve">levy limit. </w:t>
      </w:r>
      <w:r w:rsidR="007D17A7">
        <w:rPr>
          <w:bCs/>
          <w:color w:val="000000"/>
          <w:sz w:val="22"/>
          <w:szCs w:val="22"/>
        </w:rPr>
        <w:t>The items listed on the current warrant draft is what</w:t>
      </w:r>
      <w:r>
        <w:rPr>
          <w:bCs/>
          <w:color w:val="000000"/>
          <w:sz w:val="22"/>
          <w:szCs w:val="22"/>
        </w:rPr>
        <w:t xml:space="preserve"> will be presented at the public hearing.</w:t>
      </w:r>
    </w:p>
    <w:p w:rsidR="00866EFB" w:rsidRDefault="00866EFB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497F7C">
        <w:rPr>
          <w:bCs/>
          <w:color w:val="000000"/>
          <w:sz w:val="22"/>
          <w:szCs w:val="22"/>
        </w:rPr>
        <w:t>ACO</w:t>
      </w:r>
      <w:r>
        <w:rPr>
          <w:bCs/>
          <w:color w:val="000000"/>
          <w:sz w:val="22"/>
          <w:szCs w:val="22"/>
        </w:rPr>
        <w:t xml:space="preserve"> update –</w:t>
      </w:r>
      <w:r w:rsidR="007D17A7">
        <w:rPr>
          <w:bCs/>
          <w:color w:val="000000"/>
          <w:sz w:val="22"/>
          <w:szCs w:val="22"/>
        </w:rPr>
        <w:t xml:space="preserve"> The d</w:t>
      </w:r>
      <w:r>
        <w:rPr>
          <w:bCs/>
          <w:color w:val="000000"/>
          <w:sz w:val="22"/>
          <w:szCs w:val="22"/>
        </w:rPr>
        <w:t>eadline for applicants have been extended to coordinate with Limington’s search of 3.16.16.  We have received a few resumes and are awaiting at least one more that has indicated interest.</w:t>
      </w:r>
    </w:p>
    <w:p w:rsidR="00866EFB" w:rsidRDefault="00866EFB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Sports Complex – Wendy Frost has asked the Select Board to approve </w:t>
      </w:r>
      <w:r w:rsidR="005E22FB">
        <w:rPr>
          <w:bCs/>
          <w:color w:val="000000"/>
          <w:sz w:val="22"/>
          <w:szCs w:val="22"/>
        </w:rPr>
        <w:t>sign placement at the Hollis Sports C</w:t>
      </w:r>
      <w:r>
        <w:rPr>
          <w:bCs/>
          <w:color w:val="000000"/>
          <w:sz w:val="22"/>
          <w:szCs w:val="22"/>
        </w:rPr>
        <w:t xml:space="preserve">omplex. SB agrees </w:t>
      </w:r>
      <w:r w:rsidR="00971838">
        <w:rPr>
          <w:bCs/>
          <w:color w:val="000000"/>
          <w:sz w:val="22"/>
          <w:szCs w:val="22"/>
        </w:rPr>
        <w:t xml:space="preserve">the </w:t>
      </w:r>
      <w:r w:rsidR="005E22FB">
        <w:rPr>
          <w:bCs/>
          <w:color w:val="000000"/>
          <w:sz w:val="22"/>
          <w:szCs w:val="22"/>
        </w:rPr>
        <w:t>facility needs a sign,</w:t>
      </w:r>
      <w:r>
        <w:rPr>
          <w:bCs/>
          <w:color w:val="000000"/>
          <w:sz w:val="22"/>
          <w:szCs w:val="22"/>
        </w:rPr>
        <w:t xml:space="preserve"> but require</w:t>
      </w:r>
      <w:r w:rsidR="005E22FB">
        <w:rPr>
          <w:bCs/>
          <w:color w:val="000000"/>
          <w:sz w:val="22"/>
          <w:szCs w:val="22"/>
        </w:rPr>
        <w:t>s</w:t>
      </w:r>
      <w:r>
        <w:rPr>
          <w:bCs/>
          <w:color w:val="000000"/>
          <w:sz w:val="22"/>
          <w:szCs w:val="22"/>
        </w:rPr>
        <w:t xml:space="preserve"> a few proposals from Wendy to get an idea of cost.  She will get back to the SB </w:t>
      </w:r>
      <w:r w:rsidR="005E22FB">
        <w:rPr>
          <w:bCs/>
          <w:color w:val="000000"/>
          <w:sz w:val="22"/>
          <w:szCs w:val="22"/>
        </w:rPr>
        <w:t>with this information</w:t>
      </w:r>
      <w:r>
        <w:rPr>
          <w:bCs/>
          <w:color w:val="000000"/>
          <w:sz w:val="22"/>
          <w:szCs w:val="22"/>
        </w:rPr>
        <w:t>.</w:t>
      </w:r>
    </w:p>
    <w:p w:rsidR="00866EFB" w:rsidRDefault="00866EFB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40 Back Timing Contract – Regarding Hollis Pirate Fest 5K/5Mile race. Approved and signed by the Select Board. Document will be sent back to Dana Gray by Bennet Flinner</w:t>
      </w:r>
      <w:r w:rsidR="007D17A7">
        <w:rPr>
          <w:bCs/>
          <w:color w:val="000000"/>
          <w:sz w:val="22"/>
          <w:szCs w:val="22"/>
        </w:rPr>
        <w:t xml:space="preserve"> via e-mail</w:t>
      </w:r>
      <w:r>
        <w:rPr>
          <w:bCs/>
          <w:color w:val="000000"/>
          <w:sz w:val="22"/>
          <w:szCs w:val="22"/>
        </w:rPr>
        <w:t xml:space="preserve"> for completion by vendor. </w:t>
      </w:r>
    </w:p>
    <w:p w:rsidR="00866EFB" w:rsidRDefault="00866EFB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Schedule poverty abatement hearing</w:t>
      </w:r>
      <w:r w:rsidR="007D17A7">
        <w:rPr>
          <w:bCs/>
          <w:color w:val="000000"/>
          <w:sz w:val="22"/>
          <w:szCs w:val="22"/>
        </w:rPr>
        <w:t xml:space="preserve"> – March 30, 2016 4 p.m. at Town Hall. SB will schedule executive session 7 days prior to date. Martha Huff will open the meeting and we will notify her when it is completed.</w:t>
      </w:r>
    </w:p>
    <w:p w:rsidR="00866EFB" w:rsidRDefault="00866EFB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Storm windows</w:t>
      </w:r>
      <w:r w:rsidR="007D17A7">
        <w:rPr>
          <w:bCs/>
          <w:color w:val="000000"/>
          <w:sz w:val="22"/>
          <w:szCs w:val="22"/>
        </w:rPr>
        <w:t xml:space="preserve"> –</w:t>
      </w:r>
      <w:r w:rsidR="00CA7DBE">
        <w:rPr>
          <w:bCs/>
          <w:color w:val="000000"/>
          <w:sz w:val="22"/>
          <w:szCs w:val="22"/>
        </w:rPr>
        <w:t xml:space="preserve"> David </w:t>
      </w:r>
      <w:r w:rsidR="00AA6D45">
        <w:rPr>
          <w:bCs/>
          <w:color w:val="000000"/>
          <w:sz w:val="22"/>
          <w:szCs w:val="22"/>
        </w:rPr>
        <w:t xml:space="preserve">kindly </w:t>
      </w:r>
      <w:r w:rsidR="007D17A7">
        <w:rPr>
          <w:bCs/>
          <w:color w:val="000000"/>
          <w:sz w:val="22"/>
          <w:szCs w:val="22"/>
        </w:rPr>
        <w:t>opened River’s window.</w:t>
      </w:r>
    </w:p>
    <w:p w:rsidR="007D17A7" w:rsidRDefault="007D17A7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Fire Marshal’s statement – </w:t>
      </w:r>
      <w:r w:rsidR="005E22FB">
        <w:rPr>
          <w:bCs/>
          <w:color w:val="000000"/>
          <w:sz w:val="22"/>
          <w:szCs w:val="22"/>
        </w:rPr>
        <w:t xml:space="preserve">Per discussion with the </w:t>
      </w:r>
      <w:r>
        <w:rPr>
          <w:bCs/>
          <w:color w:val="000000"/>
          <w:sz w:val="22"/>
          <w:szCs w:val="22"/>
        </w:rPr>
        <w:t>CEO</w:t>
      </w:r>
      <w:r w:rsidR="005E22FB">
        <w:rPr>
          <w:bCs/>
          <w:color w:val="000000"/>
          <w:sz w:val="22"/>
          <w:szCs w:val="22"/>
        </w:rPr>
        <w:t>, th</w:t>
      </w:r>
      <w:r>
        <w:rPr>
          <w:bCs/>
          <w:color w:val="000000"/>
          <w:sz w:val="22"/>
          <w:szCs w:val="22"/>
        </w:rPr>
        <w:t xml:space="preserve">ere </w:t>
      </w:r>
      <w:r w:rsidR="00CA7DBE">
        <w:rPr>
          <w:bCs/>
          <w:color w:val="000000"/>
          <w:sz w:val="22"/>
          <w:szCs w:val="22"/>
        </w:rPr>
        <w:t xml:space="preserve">are several violations in the report that can be corrected, but </w:t>
      </w:r>
      <w:r w:rsidR="005E22FB">
        <w:rPr>
          <w:bCs/>
          <w:color w:val="000000"/>
          <w:sz w:val="22"/>
          <w:szCs w:val="22"/>
        </w:rPr>
        <w:t>others</w:t>
      </w:r>
      <w:r w:rsidR="00971838">
        <w:rPr>
          <w:bCs/>
          <w:color w:val="000000"/>
          <w:sz w:val="22"/>
          <w:szCs w:val="22"/>
        </w:rPr>
        <w:t xml:space="preserve"> that require additional </w:t>
      </w:r>
      <w:r w:rsidR="00CA7DBE">
        <w:rPr>
          <w:bCs/>
          <w:color w:val="000000"/>
          <w:sz w:val="22"/>
          <w:szCs w:val="22"/>
        </w:rPr>
        <w:t>research</w:t>
      </w:r>
      <w:r w:rsidR="009A46BF">
        <w:rPr>
          <w:bCs/>
          <w:color w:val="000000"/>
          <w:sz w:val="22"/>
          <w:szCs w:val="22"/>
        </w:rPr>
        <w:t>. Bennet will provide copies of the codes in question and SB will discuss</w:t>
      </w:r>
      <w:r w:rsidR="00971838">
        <w:rPr>
          <w:bCs/>
          <w:color w:val="000000"/>
          <w:sz w:val="22"/>
          <w:szCs w:val="22"/>
        </w:rPr>
        <w:t xml:space="preserve"> at a later time</w:t>
      </w:r>
      <w:r w:rsidR="009A46BF">
        <w:rPr>
          <w:bCs/>
          <w:color w:val="000000"/>
          <w:sz w:val="22"/>
          <w:szCs w:val="22"/>
        </w:rPr>
        <w:t xml:space="preserve"> with CEO. </w:t>
      </w:r>
    </w:p>
    <w:p w:rsidR="007D17A7" w:rsidRDefault="007D17A7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Photos for the Annual Report – Select Board has been given a quote from Water Cat Productions for approximately $400 for</w:t>
      </w:r>
      <w:r w:rsidR="005E22FB">
        <w:rPr>
          <w:bCs/>
          <w:color w:val="000000"/>
          <w:sz w:val="22"/>
          <w:szCs w:val="22"/>
        </w:rPr>
        <w:t xml:space="preserve"> a</w:t>
      </w:r>
      <w:r>
        <w:rPr>
          <w:bCs/>
          <w:color w:val="000000"/>
          <w:sz w:val="22"/>
          <w:szCs w:val="22"/>
        </w:rPr>
        <w:t xml:space="preserve"> photo shoot of town employees and board members. This has been tabled until next </w:t>
      </w:r>
      <w:r w:rsidR="005E22FB">
        <w:rPr>
          <w:bCs/>
          <w:color w:val="000000"/>
          <w:sz w:val="22"/>
          <w:szCs w:val="22"/>
        </w:rPr>
        <w:t xml:space="preserve">SB </w:t>
      </w:r>
      <w:r>
        <w:rPr>
          <w:bCs/>
          <w:color w:val="000000"/>
          <w:sz w:val="22"/>
          <w:szCs w:val="22"/>
        </w:rPr>
        <w:t>meeting.</w:t>
      </w:r>
    </w:p>
    <w:p w:rsidR="00866EFB" w:rsidRDefault="00CA7DBE" w:rsidP="00866EFB">
      <w:pPr>
        <w:pStyle w:val="NormalWeb"/>
        <w:numPr>
          <w:ilvl w:val="0"/>
          <w:numId w:val="1"/>
        </w:numPr>
        <w:spacing w:before="0" w:beforeAutospacing="0" w:after="20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Roadway Fundamentals Works</w:t>
      </w:r>
      <w:r w:rsidR="005E22FB">
        <w:rPr>
          <w:bCs/>
          <w:color w:val="000000"/>
          <w:sz w:val="22"/>
          <w:szCs w:val="22"/>
        </w:rPr>
        <w:t xml:space="preserve">hop – Select Board agrees for </w:t>
      </w:r>
      <w:r>
        <w:rPr>
          <w:bCs/>
          <w:color w:val="000000"/>
          <w:sz w:val="22"/>
          <w:szCs w:val="22"/>
        </w:rPr>
        <w:t>Roger to attend the workshop</w:t>
      </w:r>
      <w:r w:rsidR="00AA6D45">
        <w:rPr>
          <w:bCs/>
          <w:color w:val="000000"/>
          <w:sz w:val="22"/>
          <w:szCs w:val="22"/>
        </w:rPr>
        <w:t xml:space="preserve"> in May. Bennet will </w:t>
      </w:r>
      <w:r w:rsidR="009A46BF">
        <w:rPr>
          <w:bCs/>
          <w:color w:val="000000"/>
          <w:sz w:val="22"/>
          <w:szCs w:val="22"/>
        </w:rPr>
        <w:t>complete the registration.</w:t>
      </w:r>
      <w:r>
        <w:rPr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A2416E" w:rsidRDefault="00536E23" w:rsidP="00536E2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36E23" w:rsidRPr="00B55983" w:rsidRDefault="00536E23" w:rsidP="00536E23">
      <w:pPr>
        <w:rPr>
          <w:rFonts w:ascii="Times New Roman" w:hAnsi="Times New Roman" w:cs="Times New Roman"/>
          <w:b/>
          <w:u w:val="single"/>
        </w:rPr>
      </w:pPr>
      <w:r w:rsidRPr="00B55983">
        <w:rPr>
          <w:rFonts w:ascii="Times New Roman" w:hAnsi="Times New Roman" w:cs="Times New Roman"/>
          <w:b/>
          <w:u w:val="single"/>
        </w:rPr>
        <w:t>Correspondence</w:t>
      </w:r>
    </w:p>
    <w:p w:rsidR="00866EFB" w:rsidRDefault="00866EFB" w:rsidP="00866EFB">
      <w:pPr>
        <w:pStyle w:val="NormalWeb"/>
        <w:spacing w:before="0" w:beforeAutospacing="0" w:after="200" w:afterAutospacing="0"/>
        <w:rPr>
          <w:sz w:val="22"/>
          <w:szCs w:val="22"/>
          <w:lang w:val="en"/>
        </w:rPr>
      </w:pPr>
      <w:r>
        <w:rPr>
          <w:sz w:val="22"/>
          <w:szCs w:val="22"/>
          <w:u w:val="single"/>
          <w:lang w:val="en"/>
        </w:rPr>
        <w:t>Please Notice:</w:t>
      </w:r>
      <w:r>
        <w:rPr>
          <w:sz w:val="22"/>
          <w:szCs w:val="22"/>
          <w:lang w:val="en"/>
        </w:rPr>
        <w:t xml:space="preserve"> The Bar Mills bridge sidewalk</w:t>
      </w:r>
      <w:r w:rsidRPr="00EC3104">
        <w:rPr>
          <w:sz w:val="22"/>
          <w:szCs w:val="22"/>
          <w:lang w:val="en"/>
        </w:rPr>
        <w:t xml:space="preserve"> will be CLOSED eff. Monday, 3.14.16. Please avoid using the bridge sidewalk until further notice. Thank you!</w:t>
      </w:r>
    </w:p>
    <w:p w:rsidR="00866EFB" w:rsidRPr="00EC3104" w:rsidRDefault="00866EFB" w:rsidP="00866EFB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>
        <w:rPr>
          <w:sz w:val="22"/>
          <w:szCs w:val="22"/>
          <w:lang w:val="en"/>
        </w:rPr>
        <w:t xml:space="preserve">Leavitt’s Mill Free Health Center will be having a Spring Fun Run/Walk 5K on May 7, 2016 (7:30 Registration, 9:00AM Race Start). Register as an individual or a team at </w:t>
      </w:r>
      <w:hyperlink r:id="rId5" w:history="1">
        <w:r w:rsidRPr="00C37623">
          <w:rPr>
            <w:rStyle w:val="Hyperlink"/>
            <w:sz w:val="22"/>
            <w:szCs w:val="22"/>
            <w:lang w:val="en"/>
          </w:rPr>
          <w:t>www.active.com</w:t>
        </w:r>
      </w:hyperlink>
      <w:r>
        <w:rPr>
          <w:sz w:val="22"/>
          <w:szCs w:val="22"/>
          <w:lang w:val="en"/>
        </w:rPr>
        <w:t>. Prizes will be awarded for the highest fundraiser, first three males &amp; females for walkers and runners.Kids Fun Run too!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sz w:val="22"/>
          <w:szCs w:val="22"/>
        </w:rPr>
        <w:t>Road sand/salt still available behind the town hall for Hollis residents only.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sz w:val="22"/>
          <w:szCs w:val="22"/>
        </w:rPr>
        <w:lastRenderedPageBreak/>
        <w:t xml:space="preserve">Free tax preparation to qualified filers during the tax season – To make an appointment, visit </w:t>
      </w:r>
      <w:hyperlink r:id="rId6" w:history="1">
        <w:r w:rsidR="00264099" w:rsidRPr="00D456C6">
          <w:rPr>
            <w:rStyle w:val="Hyperlink"/>
            <w:bCs/>
            <w:sz w:val="22"/>
            <w:szCs w:val="22"/>
          </w:rPr>
          <w:t>www.cashmaine.org</w:t>
        </w:r>
      </w:hyperlink>
      <w:r w:rsidRPr="00607F02">
        <w:rPr>
          <w:bCs/>
          <w:sz w:val="22"/>
          <w:szCs w:val="22"/>
        </w:rPr>
        <w:t xml:space="preserve">  or call 1-800-965-5762 ext. 2718 or 207-324-5762 ext. 2718.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LIHEAP – Fuel Assistance 1.800.965.5762 or 207.324.5762   Applicants are also considered for weatherization and other energy bill assistance. Apply today!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Goodwill Workforce Solutions (Job Assistance) Tuesdays 1pm</w:t>
      </w:r>
      <w:r>
        <w:rPr>
          <w:bCs/>
          <w:color w:val="000000"/>
          <w:sz w:val="22"/>
          <w:szCs w:val="22"/>
        </w:rPr>
        <w:t>-4pm at Adult Ed/Parker Farm Road</w:t>
      </w:r>
      <w:r w:rsidRPr="00607F02">
        <w:rPr>
          <w:bCs/>
          <w:color w:val="000000"/>
          <w:sz w:val="22"/>
          <w:szCs w:val="22"/>
        </w:rPr>
        <w:t xml:space="preserve"> 929.9185 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Waterboro Transfer Station – REMINDER - Hollis permits for $25.  Cash and Checks only accepted. No credit or debit cards.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Trash/Recycling Update – Thank you for recycling! Reminder to please have your trash and recycling curbside by 6:00am on your designated pick-up day.  96 gallons total trash is acceptable for weekly pick up. (3 - 32 gallon bags or 6 - 16 gallon bags).  Don’t forget to take advantage of the services at the Waterboro Transfer Station.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Public Road Damage- Any problems with potholes or other damage to public roads (town or state), please contact Bill McNulty at Sanford dispatch 324-5322 or call the Town Hall to report the problem.  If you contact the town hall and leave a message, please include your name, phone number and the road in which there is an issue.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color w:val="000000"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 xml:space="preserve">Select Board Meetings are televised and replayed on the Saco River TV website, </w:t>
      </w:r>
      <w:r w:rsidRPr="00607F02">
        <w:rPr>
          <w:bCs/>
          <w:color w:val="000000"/>
          <w:sz w:val="22"/>
          <w:szCs w:val="22"/>
          <w:u w:val="single"/>
        </w:rPr>
        <w:t>SRC-TV.org</w:t>
      </w:r>
      <w:r w:rsidRPr="00607F02">
        <w:rPr>
          <w:bCs/>
          <w:color w:val="000000"/>
          <w:sz w:val="22"/>
          <w:szCs w:val="22"/>
        </w:rPr>
        <w:t xml:space="preserve"> for Peg TV.  Usually takes 2-3 days to be uploaded to the website for viewing.</w:t>
      </w:r>
    </w:p>
    <w:p w:rsidR="00536E23" w:rsidRPr="00607F02" w:rsidRDefault="00536E23" w:rsidP="00536E23">
      <w:pPr>
        <w:pStyle w:val="NormalWeb"/>
        <w:spacing w:before="0" w:beforeAutospacing="0" w:after="200" w:afterAutospacing="0"/>
        <w:rPr>
          <w:bCs/>
          <w:sz w:val="22"/>
          <w:szCs w:val="22"/>
        </w:rPr>
      </w:pPr>
      <w:r w:rsidRPr="00607F02">
        <w:rPr>
          <w:bCs/>
          <w:color w:val="000000"/>
          <w:sz w:val="22"/>
          <w:szCs w:val="22"/>
        </w:rPr>
        <w:t>Members needed for Budget Committee and MSAD 6 Budget Advisory Committee. Great for students and young adults that want to build references, experience and network!</w:t>
      </w:r>
    </w:p>
    <w:p w:rsidR="00536E23" w:rsidRPr="009A46BF" w:rsidRDefault="00536E23" w:rsidP="00536E23">
      <w:pPr>
        <w:pStyle w:val="NormalWeb"/>
        <w:spacing w:before="0" w:beforeAutospacing="0" w:after="200" w:afterAutospacing="0"/>
        <w:ind w:left="360"/>
        <w:jc w:val="center"/>
        <w:rPr>
          <w:b/>
          <w:i/>
          <w:color w:val="000000"/>
          <w:sz w:val="22"/>
          <w:szCs w:val="22"/>
        </w:rPr>
      </w:pPr>
      <w:r w:rsidRPr="009A46BF">
        <w:rPr>
          <w:b/>
          <w:i/>
          <w:color w:val="000000"/>
          <w:sz w:val="22"/>
          <w:szCs w:val="22"/>
        </w:rPr>
        <w:t>Select Board Meetings – Televised 1</w:t>
      </w:r>
      <w:r w:rsidRPr="009A46BF">
        <w:rPr>
          <w:b/>
          <w:i/>
          <w:color w:val="000000"/>
          <w:sz w:val="22"/>
          <w:szCs w:val="22"/>
          <w:vertAlign w:val="superscript"/>
        </w:rPr>
        <w:t>st</w:t>
      </w:r>
      <w:r w:rsidRPr="009A46BF">
        <w:rPr>
          <w:b/>
          <w:i/>
          <w:color w:val="000000"/>
          <w:sz w:val="22"/>
          <w:szCs w:val="22"/>
        </w:rPr>
        <w:t xml:space="preserve"> &amp; 3</w:t>
      </w:r>
      <w:r w:rsidRPr="009A46BF">
        <w:rPr>
          <w:b/>
          <w:i/>
          <w:color w:val="000000"/>
          <w:sz w:val="22"/>
          <w:szCs w:val="22"/>
          <w:vertAlign w:val="superscript"/>
        </w:rPr>
        <w:t>rd</w:t>
      </w:r>
      <w:r w:rsidRPr="009A46BF">
        <w:rPr>
          <w:b/>
          <w:i/>
          <w:color w:val="000000"/>
          <w:sz w:val="22"/>
          <w:szCs w:val="22"/>
        </w:rPr>
        <w:t xml:space="preserve"> Wednesday 7-9pm, untelevised every Wednesday from 5-7pm at the Town Hall.</w:t>
      </w:r>
    </w:p>
    <w:p w:rsidR="00536E23" w:rsidRDefault="00536E23" w:rsidP="00536E23">
      <w:pPr>
        <w:pStyle w:val="NormalWeb"/>
        <w:spacing w:before="0" w:beforeAutospacing="0" w:after="200" w:afterAutospacing="0"/>
        <w:rPr>
          <w:b/>
          <w:bCs/>
          <w:color w:val="000000"/>
          <w:sz w:val="22"/>
          <w:szCs w:val="22"/>
          <w:u w:val="single"/>
        </w:rPr>
      </w:pPr>
      <w:r w:rsidRPr="00A14E65">
        <w:rPr>
          <w:b/>
          <w:bCs/>
          <w:color w:val="000000"/>
          <w:sz w:val="22"/>
          <w:szCs w:val="22"/>
          <w:u w:val="single"/>
        </w:rPr>
        <w:t>Next Meeting of the Board</w:t>
      </w:r>
    </w:p>
    <w:p w:rsidR="00866EFB" w:rsidRDefault="00866EFB" w:rsidP="00866EFB">
      <w:pPr>
        <w:pStyle w:val="NormalWeb"/>
        <w:spacing w:before="0" w:beforeAutospacing="0" w:after="200" w:afterAutospacing="0"/>
        <w:rPr>
          <w:color w:val="000000"/>
          <w:sz w:val="22"/>
          <w:szCs w:val="22"/>
        </w:rPr>
      </w:pPr>
      <w:r w:rsidRPr="008B1691">
        <w:rPr>
          <w:b/>
          <w:color w:val="000000"/>
          <w:sz w:val="22"/>
          <w:szCs w:val="22"/>
        </w:rPr>
        <w:t>March 10</w:t>
      </w:r>
      <w:r w:rsidRPr="008B1691">
        <w:rPr>
          <w:b/>
          <w:color w:val="000000"/>
          <w:sz w:val="22"/>
          <w:szCs w:val="22"/>
          <w:vertAlign w:val="superscript"/>
        </w:rPr>
        <w:t>th</w:t>
      </w:r>
      <w:r w:rsidRPr="008B1691">
        <w:rPr>
          <w:b/>
          <w:color w:val="000000"/>
          <w:sz w:val="22"/>
          <w:szCs w:val="22"/>
        </w:rPr>
        <w:tab/>
      </w:r>
      <w:r w:rsidRPr="008B1691">
        <w:rPr>
          <w:color w:val="000000"/>
          <w:sz w:val="22"/>
          <w:szCs w:val="22"/>
        </w:rPr>
        <w:t>6:00PM MSAD 6 Budget Advisory Committee – Central Office</w:t>
      </w:r>
    </w:p>
    <w:p w:rsidR="00866EFB" w:rsidRDefault="00866EFB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 w:rsidRPr="008B1691">
        <w:rPr>
          <w:b/>
          <w:color w:val="000000"/>
          <w:sz w:val="22"/>
          <w:szCs w:val="22"/>
        </w:rPr>
        <w:t>March 16</w:t>
      </w:r>
      <w:r w:rsidRPr="008B1691">
        <w:rPr>
          <w:b/>
          <w:color w:val="000000"/>
          <w:sz w:val="22"/>
          <w:szCs w:val="22"/>
          <w:vertAlign w:val="superscript"/>
        </w:rPr>
        <w:t>th</w:t>
      </w:r>
      <w:r>
        <w:rPr>
          <w:color w:val="000000"/>
          <w:sz w:val="22"/>
          <w:szCs w:val="22"/>
        </w:rPr>
        <w:tab/>
        <w:t>7:00PM First Public Hearing for Secret Ballot Warrant Articles upstairs at the Community Center</w:t>
      </w:r>
    </w:p>
    <w:p w:rsidR="00866EFB" w:rsidRDefault="00866EFB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17</w:t>
      </w:r>
      <w:r w:rsidRPr="001114DB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14DB">
        <w:rPr>
          <w:color w:val="000000"/>
          <w:sz w:val="22"/>
          <w:szCs w:val="22"/>
        </w:rPr>
        <w:t>5:00 PM Hollis Conservation Commission Meeting at Salmon Falls Library</w:t>
      </w:r>
    </w:p>
    <w:p w:rsidR="00866EFB" w:rsidRDefault="00866EFB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18</w:t>
      </w:r>
      <w:r w:rsidRPr="001114DB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1114DB">
        <w:rPr>
          <w:color w:val="000000"/>
          <w:sz w:val="22"/>
          <w:szCs w:val="22"/>
        </w:rPr>
        <w:t>Nomination Papers Available at Town Hall</w:t>
      </w:r>
    </w:p>
    <w:p w:rsidR="00866EFB" w:rsidRPr="006D4409" w:rsidRDefault="00866EFB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21</w:t>
      </w:r>
      <w:r w:rsidRPr="006D4409">
        <w:rPr>
          <w:b/>
          <w:color w:val="000000"/>
          <w:sz w:val="22"/>
          <w:szCs w:val="22"/>
          <w:vertAlign w:val="superscript"/>
        </w:rPr>
        <w:t>st</w:t>
      </w:r>
      <w:r>
        <w:rPr>
          <w:b/>
          <w:color w:val="000000"/>
          <w:sz w:val="22"/>
          <w:szCs w:val="22"/>
        </w:rPr>
        <w:tab/>
      </w:r>
      <w:r w:rsidRPr="006D4409">
        <w:rPr>
          <w:color w:val="000000"/>
          <w:sz w:val="22"/>
          <w:szCs w:val="22"/>
        </w:rPr>
        <w:t>7:00PM Budget Committee Meeting upstairs at the Community Center</w:t>
      </w:r>
    </w:p>
    <w:p w:rsidR="00866EFB" w:rsidRDefault="00866EFB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March 29</w:t>
      </w:r>
      <w:r w:rsidRPr="006D4409">
        <w:rPr>
          <w:b/>
          <w:color w:val="000000"/>
          <w:sz w:val="22"/>
          <w:szCs w:val="22"/>
          <w:vertAlign w:val="superscript"/>
        </w:rPr>
        <w:t>th</w:t>
      </w:r>
      <w:r>
        <w:rPr>
          <w:b/>
          <w:color w:val="000000"/>
          <w:sz w:val="22"/>
          <w:szCs w:val="22"/>
        </w:rPr>
        <w:tab/>
      </w:r>
      <w:r w:rsidRPr="006D4409">
        <w:rPr>
          <w:color w:val="000000"/>
          <w:sz w:val="22"/>
          <w:szCs w:val="22"/>
        </w:rPr>
        <w:t>6:30PM Long Range Planning Committee Meeting upstairs at the Community Center</w:t>
      </w:r>
    </w:p>
    <w:p w:rsidR="007D17A7" w:rsidRDefault="007D17A7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</w:p>
    <w:p w:rsidR="007D17A7" w:rsidRPr="006D4409" w:rsidRDefault="007D17A7" w:rsidP="00866EFB">
      <w:pPr>
        <w:pStyle w:val="NormalWeb"/>
        <w:spacing w:before="0" w:beforeAutospacing="0" w:after="200" w:afterAutospacing="0"/>
        <w:ind w:left="1440" w:hanging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Minutes </w:t>
      </w:r>
      <w:r w:rsidR="009A46BF">
        <w:rPr>
          <w:color w:val="000000"/>
          <w:sz w:val="22"/>
          <w:szCs w:val="22"/>
        </w:rPr>
        <w:t>submitted by Bennet Flinner 3.11</w:t>
      </w:r>
      <w:r>
        <w:rPr>
          <w:color w:val="000000"/>
          <w:sz w:val="22"/>
          <w:szCs w:val="22"/>
        </w:rPr>
        <w:t>.16</w:t>
      </w:r>
    </w:p>
    <w:p w:rsidR="005F7218" w:rsidRDefault="005F7218"/>
    <w:sectPr w:rsidR="005F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371C4"/>
    <w:multiLevelType w:val="hybridMultilevel"/>
    <w:tmpl w:val="5462A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23"/>
    <w:rsid w:val="00264099"/>
    <w:rsid w:val="00346A72"/>
    <w:rsid w:val="00536E23"/>
    <w:rsid w:val="005E22FB"/>
    <w:rsid w:val="005F7218"/>
    <w:rsid w:val="007D17A7"/>
    <w:rsid w:val="00866EFB"/>
    <w:rsid w:val="00971838"/>
    <w:rsid w:val="009A46BF"/>
    <w:rsid w:val="00A2416E"/>
    <w:rsid w:val="00A77A00"/>
    <w:rsid w:val="00AA6D45"/>
    <w:rsid w:val="00CA7DBE"/>
    <w:rsid w:val="00F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5ED7F6-CF80-4F76-B70D-1EA13659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E2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shmaine.org" TargetMode="External"/><Relationship Id="rId5" Type="http://schemas.openxmlformats.org/officeDocument/2006/relationships/hyperlink" Target="http://www.act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secretary</dc:creator>
  <cp:keywords/>
  <dc:description/>
  <cp:lastModifiedBy>administrative secretary</cp:lastModifiedBy>
  <cp:revision>3</cp:revision>
  <dcterms:created xsi:type="dcterms:W3CDTF">2016-03-10T18:51:00Z</dcterms:created>
  <dcterms:modified xsi:type="dcterms:W3CDTF">2016-03-11T18:41:00Z</dcterms:modified>
</cp:coreProperties>
</file>